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D2" w:rsidRPr="00BF6994" w:rsidRDefault="00E4444C" w:rsidP="00A46427">
      <w:pPr>
        <w:tabs>
          <w:tab w:val="left" w:pos="0"/>
          <w:tab w:val="left" w:pos="9232"/>
          <w:tab w:val="left" w:pos="9372"/>
        </w:tabs>
        <w:ind w:right="-159"/>
        <w:jc w:val="both"/>
        <w:rPr>
          <w:rFonts w:ascii="Arial" w:hAnsi="Arial" w:cs="Arial"/>
          <w:lang w:eastAsia="zh-TW"/>
        </w:rPr>
      </w:pPr>
      <w:r>
        <w:rPr>
          <w:noProof/>
          <w:lang w:eastAsia="en-CA"/>
        </w:rPr>
        <w:drawing>
          <wp:inline distT="0" distB="0" distL="0" distR="0" wp14:anchorId="3364DA2D" wp14:editId="3F12CCBC">
            <wp:extent cx="6553200" cy="145881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inch HT_Letterhead-55-Eg.jpg"/>
                    <pic:cNvPicPr/>
                  </pic:nvPicPr>
                  <pic:blipFill rotWithShape="1">
                    <a:blip r:embed="rId8">
                      <a:extLst>
                        <a:ext uri="{28A0092B-C50C-407E-A947-70E740481C1C}">
                          <a14:useLocalDpi xmlns:a14="http://schemas.microsoft.com/office/drawing/2010/main" val="0"/>
                        </a:ext>
                      </a:extLst>
                    </a:blip>
                    <a:srcRect l="4341" t="18323" r="2285" b="15162"/>
                    <a:stretch/>
                  </pic:blipFill>
                  <pic:spPr bwMode="auto">
                    <a:xfrm>
                      <a:off x="0" y="0"/>
                      <a:ext cx="6555544" cy="1459334"/>
                    </a:xfrm>
                    <a:prstGeom prst="rect">
                      <a:avLst/>
                    </a:prstGeom>
                    <a:ln>
                      <a:noFill/>
                    </a:ln>
                    <a:extLst>
                      <a:ext uri="{53640926-AAD7-44D8-BBD7-CCE9431645EC}">
                        <a14:shadowObscured xmlns:a14="http://schemas.microsoft.com/office/drawing/2010/main"/>
                      </a:ext>
                    </a:extLst>
                  </pic:spPr>
                </pic:pic>
              </a:graphicData>
            </a:graphic>
          </wp:inline>
        </w:drawing>
      </w:r>
    </w:p>
    <w:p w:rsidR="004D3DD2" w:rsidRPr="003B4B54" w:rsidRDefault="004D3DD2">
      <w:pPr>
        <w:jc w:val="center"/>
        <w:rPr>
          <w:rFonts w:ascii="Arial" w:hAnsi="Arial" w:cs="Arial"/>
          <w:b/>
          <w:color w:val="4F6228"/>
          <w:sz w:val="28"/>
          <w:szCs w:val="28"/>
        </w:rPr>
      </w:pPr>
      <w:r w:rsidRPr="003B4B54">
        <w:rPr>
          <w:rFonts w:ascii="Arial" w:hAnsi="Arial" w:cs="Arial"/>
          <w:b/>
          <w:color w:val="4F6228"/>
          <w:sz w:val="28"/>
          <w:szCs w:val="28"/>
        </w:rPr>
        <w:t>Join Our Team – Ways to Get Involved</w:t>
      </w:r>
    </w:p>
    <w:p w:rsidR="004D3DD2" w:rsidRDefault="004D3DD2">
      <w:pPr>
        <w:jc w:val="center"/>
        <w:rPr>
          <w:rFonts w:ascii="Arial" w:hAnsi="Arial" w:cs="Arial"/>
          <w:b/>
          <w:bCs/>
          <w:iCs/>
          <w:sz w:val="20"/>
          <w:szCs w:val="20"/>
        </w:rPr>
      </w:pPr>
      <w:r w:rsidRPr="003B4B54">
        <w:rPr>
          <w:rFonts w:ascii="Arial" w:hAnsi="Arial" w:cs="Arial"/>
          <w:sz w:val="28"/>
          <w:szCs w:val="28"/>
        </w:rPr>
        <w:t xml:space="preserve">Volunteers are the heart of </w:t>
      </w:r>
      <w:r w:rsidR="00AD6ABB">
        <w:rPr>
          <w:rFonts w:ascii="Arial" w:hAnsi="Arial" w:cs="Arial"/>
          <w:sz w:val="28"/>
          <w:szCs w:val="28"/>
        </w:rPr>
        <w:t>supporting our community</w:t>
      </w:r>
      <w:r w:rsidRPr="003B4B54">
        <w:rPr>
          <w:rFonts w:ascii="Arial" w:hAnsi="Arial" w:cs="Arial"/>
          <w:color w:val="333333"/>
          <w:sz w:val="27"/>
          <w:szCs w:val="27"/>
        </w:rPr>
        <w:br/>
      </w:r>
    </w:p>
    <w:p w:rsidR="000F7D90" w:rsidRPr="00E752E4" w:rsidRDefault="000F7D90" w:rsidP="00A46427">
      <w:pPr>
        <w:jc w:val="both"/>
        <w:rPr>
          <w:rFonts w:ascii="Arial" w:hAnsi="Arial" w:cs="Arial"/>
          <w:b/>
          <w:color w:val="4F6228"/>
        </w:rPr>
      </w:pPr>
      <w:bookmarkStart w:id="0" w:name="_GoBack"/>
      <w:bookmarkEnd w:id="0"/>
    </w:p>
    <w:p w:rsidR="004D3DD2" w:rsidRPr="00E752E4" w:rsidRDefault="004D3DD2" w:rsidP="00A46427">
      <w:pPr>
        <w:jc w:val="both"/>
        <w:rPr>
          <w:rFonts w:ascii="Arial" w:hAnsi="Arial" w:cs="Arial"/>
        </w:rPr>
      </w:pPr>
      <w:r w:rsidRPr="00E752E4">
        <w:rPr>
          <w:rFonts w:ascii="Arial" w:hAnsi="Arial" w:cs="Arial"/>
          <w:b/>
          <w:color w:val="4F6228"/>
        </w:rPr>
        <w:t xml:space="preserve">In-home </w:t>
      </w:r>
      <w:r w:rsidR="00E12E0E" w:rsidRPr="00E752E4">
        <w:rPr>
          <w:rFonts w:ascii="Arial" w:hAnsi="Arial" w:cs="Arial"/>
          <w:b/>
          <w:color w:val="4F6228"/>
        </w:rPr>
        <w:t>Hospice</w:t>
      </w:r>
      <w:r w:rsidR="00BB557C" w:rsidRPr="00E752E4">
        <w:rPr>
          <w:rFonts w:ascii="Arial" w:hAnsi="Arial" w:cs="Arial"/>
          <w:b/>
          <w:color w:val="4F6228"/>
        </w:rPr>
        <w:t xml:space="preserve"> </w:t>
      </w:r>
      <w:r w:rsidR="006A599D" w:rsidRPr="00E752E4">
        <w:rPr>
          <w:rFonts w:ascii="Arial" w:hAnsi="Arial" w:cs="Arial"/>
          <w:b/>
          <w:color w:val="4F6228"/>
        </w:rPr>
        <w:t xml:space="preserve">Volunteers </w:t>
      </w:r>
      <w:r w:rsidR="006A599D" w:rsidRPr="00E752E4">
        <w:rPr>
          <w:rFonts w:ascii="Arial" w:hAnsi="Arial" w:cs="Arial"/>
        </w:rPr>
        <w:t>provide direct</w:t>
      </w:r>
      <w:r w:rsidR="006A599D" w:rsidRPr="00E752E4">
        <w:rPr>
          <w:rFonts w:ascii="Arial" w:hAnsi="Arial" w:cs="Arial"/>
          <w:b/>
        </w:rPr>
        <w:t xml:space="preserve"> </w:t>
      </w:r>
      <w:r w:rsidR="006A599D" w:rsidRPr="00E752E4">
        <w:rPr>
          <w:rFonts w:ascii="Arial" w:hAnsi="Arial" w:cs="Arial"/>
        </w:rPr>
        <w:t>support to individuals</w:t>
      </w:r>
      <w:r w:rsidR="009E2393" w:rsidRPr="00E752E4">
        <w:rPr>
          <w:rFonts w:ascii="Arial" w:hAnsi="Arial" w:cs="Arial"/>
        </w:rPr>
        <w:t xml:space="preserve"> </w:t>
      </w:r>
      <w:r w:rsidR="006A599D" w:rsidRPr="00E752E4">
        <w:rPr>
          <w:rFonts w:ascii="Arial" w:hAnsi="Arial" w:cs="Arial"/>
        </w:rPr>
        <w:t>who are coping with a life-limiting/threatening illness and their caregivers</w:t>
      </w:r>
      <w:r w:rsidR="00CE459C" w:rsidRPr="00E752E4">
        <w:rPr>
          <w:rFonts w:ascii="Arial" w:hAnsi="Arial" w:cs="Arial"/>
        </w:rPr>
        <w:t>, helping them to remain at home and enhancing their circles of care</w:t>
      </w:r>
      <w:r w:rsidR="00FF6AC4">
        <w:rPr>
          <w:rFonts w:ascii="Arial" w:hAnsi="Arial" w:cs="Arial"/>
        </w:rPr>
        <w:t xml:space="preserve">. </w:t>
      </w:r>
      <w:r w:rsidR="006A599D" w:rsidRPr="00E752E4">
        <w:rPr>
          <w:rFonts w:ascii="Arial" w:hAnsi="Arial" w:cs="Arial"/>
        </w:rPr>
        <w:t>Duties vary based on client need and may include</w:t>
      </w:r>
      <w:r w:rsidR="009E2393" w:rsidRPr="00E752E4">
        <w:rPr>
          <w:rFonts w:ascii="Arial" w:hAnsi="Arial" w:cs="Arial"/>
        </w:rPr>
        <w:t xml:space="preserve"> </w:t>
      </w:r>
      <w:r w:rsidRPr="00E752E4">
        <w:rPr>
          <w:rFonts w:ascii="Arial" w:hAnsi="Arial" w:cs="Arial"/>
        </w:rPr>
        <w:t xml:space="preserve">offering </w:t>
      </w:r>
      <w:r w:rsidR="006A599D" w:rsidRPr="00E752E4">
        <w:rPr>
          <w:rFonts w:ascii="Arial" w:hAnsi="Arial" w:cs="Arial"/>
        </w:rPr>
        <w:t xml:space="preserve">companionship and emotional support, </w:t>
      </w:r>
      <w:r w:rsidR="00CE459C" w:rsidRPr="00E752E4">
        <w:rPr>
          <w:rFonts w:ascii="Arial" w:hAnsi="Arial" w:cs="Arial"/>
        </w:rPr>
        <w:t xml:space="preserve">providing short-term caregiver relief, and assisting with </w:t>
      </w:r>
      <w:r w:rsidR="006A599D" w:rsidRPr="00E752E4">
        <w:rPr>
          <w:rFonts w:ascii="Arial" w:hAnsi="Arial" w:cs="Arial"/>
        </w:rPr>
        <w:t xml:space="preserve">practical </w:t>
      </w:r>
      <w:r w:rsidR="00CE459C" w:rsidRPr="00E752E4">
        <w:rPr>
          <w:rFonts w:ascii="Arial" w:hAnsi="Arial" w:cs="Arial"/>
        </w:rPr>
        <w:t xml:space="preserve">day-to-day tasks </w:t>
      </w:r>
      <w:r w:rsidR="006A599D" w:rsidRPr="00E752E4">
        <w:rPr>
          <w:rFonts w:ascii="Arial" w:hAnsi="Arial" w:cs="Arial"/>
        </w:rPr>
        <w:t>such as homemaking, cooking, shopping</w:t>
      </w:r>
      <w:r w:rsidR="00CE459C" w:rsidRPr="00E752E4">
        <w:rPr>
          <w:rFonts w:ascii="Arial" w:hAnsi="Arial" w:cs="Arial"/>
        </w:rPr>
        <w:t>,</w:t>
      </w:r>
      <w:r w:rsidR="006A599D" w:rsidRPr="00E752E4">
        <w:rPr>
          <w:rFonts w:ascii="Arial" w:hAnsi="Arial" w:cs="Arial"/>
        </w:rPr>
        <w:t xml:space="preserve"> appointment accompaniment</w:t>
      </w:r>
      <w:r w:rsidR="00CE459C" w:rsidRPr="00E752E4">
        <w:rPr>
          <w:rFonts w:ascii="Arial" w:hAnsi="Arial" w:cs="Arial"/>
        </w:rPr>
        <w:t xml:space="preserve"> and hands-on care</w:t>
      </w:r>
      <w:r w:rsidR="006A599D" w:rsidRPr="00E752E4">
        <w:rPr>
          <w:rFonts w:ascii="Arial" w:hAnsi="Arial" w:cs="Arial"/>
        </w:rPr>
        <w:t xml:space="preserve">. </w:t>
      </w:r>
      <w:r w:rsidRPr="00E752E4">
        <w:rPr>
          <w:rFonts w:ascii="Arial" w:hAnsi="Arial" w:cs="Arial"/>
        </w:rPr>
        <w:t>Core Hospic</w:t>
      </w:r>
      <w:r w:rsidR="00DB035B" w:rsidRPr="00E752E4">
        <w:rPr>
          <w:rFonts w:ascii="Arial" w:hAnsi="Arial" w:cs="Arial"/>
        </w:rPr>
        <w:t>e T</w:t>
      </w:r>
      <w:r w:rsidR="004A60C3" w:rsidRPr="00E752E4">
        <w:rPr>
          <w:rFonts w:ascii="Arial" w:hAnsi="Arial" w:cs="Arial"/>
        </w:rPr>
        <w:t>raining (35</w:t>
      </w:r>
      <w:r w:rsidR="00FF11D2" w:rsidRPr="00E752E4">
        <w:rPr>
          <w:rFonts w:ascii="Arial" w:hAnsi="Arial" w:cs="Arial"/>
        </w:rPr>
        <w:t>+ hours</w:t>
      </w:r>
      <w:r w:rsidR="007B1FF9" w:rsidRPr="00E752E4">
        <w:rPr>
          <w:rFonts w:ascii="Arial" w:hAnsi="Arial" w:cs="Arial"/>
        </w:rPr>
        <w:t>) and</w:t>
      </w:r>
      <w:r w:rsidR="00CA043C" w:rsidRPr="00E752E4">
        <w:rPr>
          <w:rFonts w:ascii="Arial" w:hAnsi="Arial" w:cs="Arial"/>
        </w:rPr>
        <w:t xml:space="preserve"> a</w:t>
      </w:r>
      <w:r w:rsidR="00BB557C" w:rsidRPr="00E752E4">
        <w:rPr>
          <w:rFonts w:ascii="Arial" w:hAnsi="Arial" w:cs="Arial"/>
        </w:rPr>
        <w:t xml:space="preserve"> commitment of 4 hours per week for </w:t>
      </w:r>
      <w:r w:rsidR="003673A9" w:rsidRPr="00E752E4">
        <w:rPr>
          <w:rFonts w:ascii="Arial" w:hAnsi="Arial" w:cs="Arial"/>
        </w:rPr>
        <w:t xml:space="preserve">a minimum of </w:t>
      </w:r>
      <w:r w:rsidR="00CA043C" w:rsidRPr="00E752E4">
        <w:rPr>
          <w:rFonts w:ascii="Arial" w:hAnsi="Arial" w:cs="Arial"/>
        </w:rPr>
        <w:t>one</w:t>
      </w:r>
      <w:r w:rsidR="00BB557C" w:rsidRPr="00E752E4">
        <w:rPr>
          <w:rFonts w:ascii="Arial" w:hAnsi="Arial" w:cs="Arial"/>
        </w:rPr>
        <w:t xml:space="preserve"> year </w:t>
      </w:r>
      <w:proofErr w:type="gramStart"/>
      <w:r w:rsidR="00BB557C" w:rsidRPr="00E752E4">
        <w:rPr>
          <w:rFonts w:ascii="Arial" w:hAnsi="Arial" w:cs="Arial"/>
        </w:rPr>
        <w:t>is</w:t>
      </w:r>
      <w:proofErr w:type="gramEnd"/>
      <w:r w:rsidR="00BB557C" w:rsidRPr="00E752E4">
        <w:rPr>
          <w:rFonts w:ascii="Arial" w:hAnsi="Arial" w:cs="Arial"/>
        </w:rPr>
        <w:t xml:space="preserve"> required.</w:t>
      </w:r>
    </w:p>
    <w:p w:rsidR="00DB035B" w:rsidRDefault="00DB035B" w:rsidP="00A46427">
      <w:pPr>
        <w:jc w:val="both"/>
        <w:rPr>
          <w:rFonts w:ascii="Arial" w:hAnsi="Arial" w:cs="Arial"/>
        </w:rPr>
      </w:pPr>
    </w:p>
    <w:p w:rsidR="00FF6AC4" w:rsidRPr="00E752E4" w:rsidRDefault="00FF6AC4" w:rsidP="00FF6AC4">
      <w:pPr>
        <w:jc w:val="both"/>
        <w:rPr>
          <w:rFonts w:ascii="Arial" w:hAnsi="Arial" w:cs="Arial"/>
          <w:color w:val="4F6228"/>
        </w:rPr>
      </w:pPr>
      <w:r>
        <w:rPr>
          <w:rFonts w:ascii="Arial" w:hAnsi="Arial" w:cs="Arial"/>
          <w:b/>
          <w:color w:val="4F6228"/>
        </w:rPr>
        <w:t xml:space="preserve">Journey Home Hospice </w:t>
      </w:r>
      <w:r w:rsidRPr="00E752E4">
        <w:rPr>
          <w:rFonts w:ascii="Arial" w:hAnsi="Arial" w:cs="Arial"/>
          <w:b/>
          <w:color w:val="4F6228"/>
        </w:rPr>
        <w:t>R</w:t>
      </w:r>
      <w:r>
        <w:rPr>
          <w:rFonts w:ascii="Arial" w:hAnsi="Arial" w:cs="Arial"/>
          <w:b/>
          <w:color w:val="4F6228"/>
        </w:rPr>
        <w:t>esiden</w:t>
      </w:r>
      <w:r>
        <w:rPr>
          <w:rFonts w:ascii="Arial" w:hAnsi="Arial" w:cs="Arial"/>
          <w:b/>
          <w:color w:val="4F6228"/>
        </w:rPr>
        <w:t>ce</w:t>
      </w:r>
      <w:r>
        <w:rPr>
          <w:rFonts w:ascii="Arial" w:hAnsi="Arial" w:cs="Arial"/>
          <w:b/>
          <w:color w:val="4F6228"/>
        </w:rPr>
        <w:t xml:space="preserve"> Volunteers</w:t>
      </w:r>
      <w:r w:rsidRPr="00E752E4">
        <w:rPr>
          <w:rFonts w:ascii="Arial" w:hAnsi="Arial" w:cs="Arial"/>
          <w:b/>
        </w:rPr>
        <w:t xml:space="preserve"> </w:t>
      </w:r>
      <w:r w:rsidRPr="00E752E4">
        <w:rPr>
          <w:rFonts w:ascii="Arial" w:hAnsi="Arial" w:cs="Arial"/>
        </w:rPr>
        <w:t xml:space="preserve">provide direct support in a residential setting to individuals who are coping with homelessness, addiction, and mental illness along with life-limiting/threatening illness.  Working alongside the multidisciplinary care team, </w:t>
      </w:r>
      <w:r>
        <w:rPr>
          <w:rFonts w:ascii="Arial" w:hAnsi="Arial" w:cs="Arial"/>
        </w:rPr>
        <w:t xml:space="preserve">experienced hospice </w:t>
      </w:r>
      <w:r w:rsidRPr="00E752E4">
        <w:rPr>
          <w:rFonts w:ascii="Arial" w:hAnsi="Arial" w:cs="Arial"/>
        </w:rPr>
        <w:t>volunteers assist clients and staff by enhancing the circle of care.  Duties are based on client needs and may include companionship, emotional support, homemaking, and more.  A commitment of a 4 to 8 hour shift per week for a minimum of one year is required in order to ensure continuity of care.</w:t>
      </w:r>
    </w:p>
    <w:p w:rsidR="00FF6AC4" w:rsidRPr="00E752E4" w:rsidRDefault="00FF6AC4" w:rsidP="00A46427">
      <w:pPr>
        <w:jc w:val="both"/>
        <w:rPr>
          <w:rFonts w:ascii="Arial" w:hAnsi="Arial" w:cs="Arial"/>
        </w:rPr>
      </w:pPr>
    </w:p>
    <w:p w:rsidR="00DB035B" w:rsidRPr="00E752E4" w:rsidRDefault="00DB035B" w:rsidP="00A46427">
      <w:pPr>
        <w:jc w:val="both"/>
        <w:rPr>
          <w:rFonts w:ascii="Arial" w:hAnsi="Arial" w:cs="Arial"/>
        </w:rPr>
      </w:pPr>
      <w:r w:rsidRPr="00E752E4">
        <w:rPr>
          <w:rFonts w:ascii="Arial" w:hAnsi="Arial" w:cs="Arial"/>
          <w:b/>
          <w:color w:val="4F6228"/>
        </w:rPr>
        <w:t>Home Help Volunteers</w:t>
      </w:r>
      <w:r w:rsidR="00B50BFE" w:rsidRPr="00E752E4">
        <w:rPr>
          <w:rFonts w:ascii="Arial" w:hAnsi="Arial" w:cs="Arial"/>
          <w:b/>
          <w:color w:val="4F6228"/>
        </w:rPr>
        <w:t xml:space="preserve"> </w:t>
      </w:r>
      <w:r w:rsidR="00B50BFE" w:rsidRPr="00E752E4">
        <w:rPr>
          <w:rFonts w:ascii="Arial" w:hAnsi="Arial" w:cs="Arial"/>
        </w:rPr>
        <w:t>s</w:t>
      </w:r>
      <w:r w:rsidRPr="00E752E4">
        <w:rPr>
          <w:rFonts w:ascii="Arial" w:hAnsi="Arial" w:cs="Arial"/>
        </w:rPr>
        <w:t xml:space="preserve">upport </w:t>
      </w:r>
      <w:r w:rsidR="00B50BFE" w:rsidRPr="00E752E4">
        <w:rPr>
          <w:rFonts w:ascii="Arial" w:hAnsi="Arial" w:cs="Arial"/>
        </w:rPr>
        <w:t xml:space="preserve">individuals </w:t>
      </w:r>
      <w:r w:rsidR="0073288E" w:rsidRPr="00E752E4">
        <w:rPr>
          <w:rFonts w:ascii="Arial" w:hAnsi="Arial" w:cs="Arial"/>
        </w:rPr>
        <w:t xml:space="preserve">who </w:t>
      </w:r>
      <w:r w:rsidR="00860723" w:rsidRPr="00E752E4">
        <w:rPr>
          <w:rFonts w:ascii="Arial" w:hAnsi="Arial" w:cs="Arial"/>
        </w:rPr>
        <w:t>are coping with</w:t>
      </w:r>
      <w:r w:rsidR="0073288E" w:rsidRPr="00E752E4">
        <w:rPr>
          <w:rFonts w:ascii="Arial" w:hAnsi="Arial" w:cs="Arial"/>
        </w:rPr>
        <w:t xml:space="preserve"> a life-limiting/threatening illness </w:t>
      </w:r>
      <w:r w:rsidRPr="00E752E4">
        <w:rPr>
          <w:rFonts w:ascii="Arial" w:hAnsi="Arial" w:cs="Arial"/>
        </w:rPr>
        <w:t xml:space="preserve">and </w:t>
      </w:r>
      <w:r w:rsidR="005642B1" w:rsidRPr="00E752E4">
        <w:rPr>
          <w:rFonts w:ascii="Arial" w:hAnsi="Arial" w:cs="Arial"/>
        </w:rPr>
        <w:t xml:space="preserve">their </w:t>
      </w:r>
      <w:r w:rsidRPr="00E752E4">
        <w:rPr>
          <w:rFonts w:ascii="Arial" w:hAnsi="Arial" w:cs="Arial"/>
        </w:rPr>
        <w:t xml:space="preserve">caregivers </w:t>
      </w:r>
      <w:r w:rsidR="000D653D" w:rsidRPr="00E752E4">
        <w:rPr>
          <w:rFonts w:ascii="Arial" w:hAnsi="Arial" w:cs="Arial"/>
        </w:rPr>
        <w:t xml:space="preserve">by </w:t>
      </w:r>
      <w:r w:rsidR="00B50BFE" w:rsidRPr="00E752E4">
        <w:rPr>
          <w:rFonts w:ascii="Arial" w:hAnsi="Arial" w:cs="Arial"/>
        </w:rPr>
        <w:t xml:space="preserve">assisting </w:t>
      </w:r>
      <w:r w:rsidR="000D653D" w:rsidRPr="00E752E4">
        <w:rPr>
          <w:rFonts w:ascii="Arial" w:hAnsi="Arial" w:cs="Arial"/>
        </w:rPr>
        <w:t xml:space="preserve">with practical </w:t>
      </w:r>
      <w:r w:rsidR="00B50BFE" w:rsidRPr="00E752E4">
        <w:rPr>
          <w:rFonts w:ascii="Arial" w:hAnsi="Arial" w:cs="Arial"/>
        </w:rPr>
        <w:t>day-to-day tasks such as homemaking, cooking and shopping</w:t>
      </w:r>
      <w:r w:rsidR="000D653D" w:rsidRPr="00E752E4">
        <w:rPr>
          <w:rFonts w:ascii="Arial" w:hAnsi="Arial" w:cs="Arial"/>
        </w:rPr>
        <w:t xml:space="preserve">. </w:t>
      </w:r>
      <w:r w:rsidR="005642B1" w:rsidRPr="00E752E4">
        <w:rPr>
          <w:rFonts w:ascii="Arial" w:hAnsi="Arial" w:cs="Arial"/>
        </w:rPr>
        <w:t xml:space="preserve">Home Help </w:t>
      </w:r>
      <w:r w:rsidR="008057F5" w:rsidRPr="00E752E4">
        <w:rPr>
          <w:rFonts w:ascii="Arial" w:hAnsi="Arial" w:cs="Arial"/>
        </w:rPr>
        <w:t>Training (14 hours)</w:t>
      </w:r>
      <w:r w:rsidR="00CA043C" w:rsidRPr="00E752E4">
        <w:rPr>
          <w:rFonts w:ascii="Arial" w:hAnsi="Arial" w:cs="Arial"/>
        </w:rPr>
        <w:t xml:space="preserve"> and a</w:t>
      </w:r>
      <w:r w:rsidR="000D653D" w:rsidRPr="00E752E4">
        <w:rPr>
          <w:rFonts w:ascii="Arial" w:hAnsi="Arial" w:cs="Arial"/>
        </w:rPr>
        <w:t xml:space="preserve"> commitment of 2 </w:t>
      </w:r>
      <w:r w:rsidR="003673A9" w:rsidRPr="00E752E4">
        <w:rPr>
          <w:rFonts w:ascii="Arial" w:hAnsi="Arial" w:cs="Arial"/>
        </w:rPr>
        <w:t xml:space="preserve">-4 </w:t>
      </w:r>
      <w:r w:rsidR="000D653D" w:rsidRPr="00E752E4">
        <w:rPr>
          <w:rFonts w:ascii="Arial" w:hAnsi="Arial" w:cs="Arial"/>
        </w:rPr>
        <w:t xml:space="preserve">hours per week for </w:t>
      </w:r>
      <w:r w:rsidR="003673A9" w:rsidRPr="00E752E4">
        <w:rPr>
          <w:rFonts w:ascii="Arial" w:hAnsi="Arial" w:cs="Arial"/>
        </w:rPr>
        <w:t xml:space="preserve">a minimum of </w:t>
      </w:r>
      <w:r w:rsidR="005B6420" w:rsidRPr="00E752E4">
        <w:rPr>
          <w:rFonts w:ascii="Arial" w:hAnsi="Arial" w:cs="Arial"/>
        </w:rPr>
        <w:t>1 year</w:t>
      </w:r>
      <w:r w:rsidR="000D653D" w:rsidRPr="00E752E4">
        <w:rPr>
          <w:rFonts w:ascii="Arial" w:hAnsi="Arial" w:cs="Arial"/>
        </w:rPr>
        <w:t xml:space="preserve"> is required</w:t>
      </w:r>
      <w:r w:rsidR="008057F5" w:rsidRPr="00E752E4">
        <w:rPr>
          <w:rFonts w:ascii="Arial" w:hAnsi="Arial" w:cs="Arial"/>
        </w:rPr>
        <w:t>.</w:t>
      </w:r>
    </w:p>
    <w:p w:rsidR="004D3DD2" w:rsidRPr="00E752E4" w:rsidRDefault="004D3DD2" w:rsidP="00A46427">
      <w:pPr>
        <w:jc w:val="both"/>
        <w:rPr>
          <w:rFonts w:ascii="Arial" w:hAnsi="Arial" w:cs="Arial"/>
          <w:b/>
          <w:bCs/>
          <w:iCs/>
        </w:rPr>
      </w:pPr>
    </w:p>
    <w:p w:rsidR="004D3DD2" w:rsidRPr="00E752E4" w:rsidRDefault="004D3DD2" w:rsidP="00A46427">
      <w:pPr>
        <w:jc w:val="both"/>
        <w:rPr>
          <w:rFonts w:ascii="Arial" w:hAnsi="Arial" w:cs="Arial"/>
          <w:b/>
          <w:color w:val="4F6228"/>
        </w:rPr>
      </w:pPr>
      <w:r w:rsidRPr="00E752E4">
        <w:rPr>
          <w:rFonts w:ascii="Arial" w:hAnsi="Arial" w:cs="Arial"/>
          <w:b/>
          <w:color w:val="4F6228"/>
        </w:rPr>
        <w:t xml:space="preserve">Complementary Therapy Volunteers </w:t>
      </w:r>
      <w:r w:rsidR="00B50BFE" w:rsidRPr="00E752E4">
        <w:rPr>
          <w:rFonts w:ascii="Arial" w:hAnsi="Arial" w:cs="Arial"/>
        </w:rPr>
        <w:t>pr</w:t>
      </w:r>
      <w:r w:rsidR="000D653D" w:rsidRPr="00E752E4">
        <w:rPr>
          <w:rFonts w:ascii="Arial" w:hAnsi="Arial" w:cs="Arial"/>
        </w:rPr>
        <w:t>ovide symptom relief to clients through</w:t>
      </w:r>
      <w:r w:rsidR="00B50BFE" w:rsidRPr="00E752E4">
        <w:rPr>
          <w:rFonts w:ascii="Arial" w:hAnsi="Arial" w:cs="Arial"/>
        </w:rPr>
        <w:t xml:space="preserve"> </w:t>
      </w:r>
      <w:r w:rsidR="00A67B8E" w:rsidRPr="00E752E4">
        <w:rPr>
          <w:rFonts w:ascii="Arial" w:hAnsi="Arial" w:cs="Arial"/>
        </w:rPr>
        <w:t>various</w:t>
      </w:r>
      <w:r w:rsidR="000D653D" w:rsidRPr="00E752E4">
        <w:rPr>
          <w:rFonts w:ascii="Arial" w:hAnsi="Arial" w:cs="Arial"/>
        </w:rPr>
        <w:t xml:space="preserve"> modalities of Reiki</w:t>
      </w:r>
      <w:r w:rsidR="00A67B8E" w:rsidRPr="00E752E4">
        <w:rPr>
          <w:rFonts w:ascii="Arial" w:hAnsi="Arial" w:cs="Arial"/>
        </w:rPr>
        <w:t xml:space="preserve"> and the following required levels/status</w:t>
      </w:r>
      <w:r w:rsidR="000D653D" w:rsidRPr="00E752E4">
        <w:rPr>
          <w:rFonts w:ascii="Arial" w:hAnsi="Arial" w:cs="Arial"/>
        </w:rPr>
        <w:t xml:space="preserve"> (Level 2 required), Therapeutic Touch</w:t>
      </w:r>
      <w:r w:rsidR="002921F6" w:rsidRPr="00E752E4">
        <w:rPr>
          <w:rFonts w:ascii="Arial" w:hAnsi="Arial" w:cs="Arial"/>
        </w:rPr>
        <w:t xml:space="preserve"> </w:t>
      </w:r>
      <w:r w:rsidR="002921F6" w:rsidRPr="00E752E4">
        <w:rPr>
          <w:rFonts w:ascii="Arial" w:hAnsi="Arial" w:cs="Arial"/>
          <w:lang w:eastAsia="en-CA"/>
        </w:rPr>
        <w:t>(</w:t>
      </w:r>
      <w:r w:rsidR="002921F6" w:rsidRPr="00E752E4">
        <w:rPr>
          <w:rFonts w:ascii="Arial" w:hAnsi="Arial" w:cs="Arial"/>
        </w:rPr>
        <w:t>Recognized Practitioner (RP)</w:t>
      </w:r>
      <w:r w:rsidR="000D653D" w:rsidRPr="00E752E4">
        <w:rPr>
          <w:rFonts w:ascii="Arial" w:hAnsi="Arial" w:cs="Arial"/>
        </w:rPr>
        <w:t>, Healing Touch, Reflexology, and Registered Massage Therapy</w:t>
      </w:r>
      <w:r w:rsidR="00B50BFE" w:rsidRPr="00E752E4">
        <w:rPr>
          <w:rFonts w:ascii="Arial" w:hAnsi="Arial" w:cs="Arial"/>
        </w:rPr>
        <w:t xml:space="preserve"> (RMT)</w:t>
      </w:r>
      <w:r w:rsidR="000D653D" w:rsidRPr="00E752E4">
        <w:rPr>
          <w:rFonts w:ascii="Arial" w:hAnsi="Arial" w:cs="Arial"/>
        </w:rPr>
        <w:t xml:space="preserve">. Volunteers </w:t>
      </w:r>
      <w:r w:rsidR="00BC7406" w:rsidRPr="00E752E4">
        <w:rPr>
          <w:rFonts w:ascii="Arial" w:hAnsi="Arial" w:cs="Arial"/>
        </w:rPr>
        <w:t xml:space="preserve">must </w:t>
      </w:r>
      <w:r w:rsidR="000D653D" w:rsidRPr="00E752E4">
        <w:rPr>
          <w:rFonts w:ascii="Arial" w:hAnsi="Arial" w:cs="Arial"/>
        </w:rPr>
        <w:t>hold current certification and membership in good standing with the association or regulating body that applies to the</w:t>
      </w:r>
      <w:r w:rsidR="005642B1" w:rsidRPr="00E752E4">
        <w:rPr>
          <w:rFonts w:ascii="Arial" w:hAnsi="Arial" w:cs="Arial"/>
        </w:rPr>
        <w:t>ir</w:t>
      </w:r>
      <w:r w:rsidR="000D653D" w:rsidRPr="00E752E4">
        <w:rPr>
          <w:rFonts w:ascii="Arial" w:hAnsi="Arial" w:cs="Arial"/>
        </w:rPr>
        <w:t xml:space="preserve"> therapy and </w:t>
      </w:r>
      <w:r w:rsidR="00B50BFE" w:rsidRPr="00E752E4">
        <w:rPr>
          <w:rFonts w:ascii="Arial" w:hAnsi="Arial" w:cs="Arial"/>
        </w:rPr>
        <w:t xml:space="preserve">must </w:t>
      </w:r>
      <w:r w:rsidR="005642B1" w:rsidRPr="00E752E4">
        <w:rPr>
          <w:rFonts w:ascii="Arial" w:hAnsi="Arial" w:cs="Arial"/>
        </w:rPr>
        <w:t xml:space="preserve">have </w:t>
      </w:r>
      <w:r w:rsidR="000D653D" w:rsidRPr="00E752E4">
        <w:rPr>
          <w:rFonts w:ascii="Arial" w:hAnsi="Arial" w:cs="Arial"/>
        </w:rPr>
        <w:t xml:space="preserve">a minimum of one year </w:t>
      </w:r>
      <w:r w:rsidR="00B50BFE" w:rsidRPr="00E752E4">
        <w:rPr>
          <w:rFonts w:ascii="Arial" w:hAnsi="Arial" w:cs="Arial"/>
        </w:rPr>
        <w:t xml:space="preserve">of </w:t>
      </w:r>
      <w:r w:rsidR="000D653D" w:rsidRPr="00E752E4">
        <w:rPr>
          <w:rFonts w:ascii="Arial" w:hAnsi="Arial" w:cs="Arial"/>
        </w:rPr>
        <w:t>practice.</w:t>
      </w:r>
      <w:r w:rsidRPr="00E752E4">
        <w:rPr>
          <w:rFonts w:ascii="Arial" w:hAnsi="Arial" w:cs="Arial"/>
        </w:rPr>
        <w:t xml:space="preserve"> Core Hospice Training </w:t>
      </w:r>
      <w:r w:rsidR="004A60C3" w:rsidRPr="00E752E4">
        <w:rPr>
          <w:rFonts w:ascii="Arial" w:hAnsi="Arial" w:cs="Arial"/>
        </w:rPr>
        <w:t xml:space="preserve">(35+ hours) </w:t>
      </w:r>
      <w:r w:rsidR="000D653D" w:rsidRPr="00E752E4">
        <w:rPr>
          <w:rFonts w:ascii="Arial" w:hAnsi="Arial" w:cs="Arial"/>
        </w:rPr>
        <w:t xml:space="preserve">and a </w:t>
      </w:r>
      <w:r w:rsidR="004C1EFD" w:rsidRPr="00E752E4">
        <w:rPr>
          <w:rFonts w:ascii="Arial" w:hAnsi="Arial" w:cs="Arial"/>
        </w:rPr>
        <w:t xml:space="preserve">commitment </w:t>
      </w:r>
      <w:r w:rsidR="000D653D" w:rsidRPr="00E752E4">
        <w:rPr>
          <w:rFonts w:ascii="Arial" w:hAnsi="Arial" w:cs="Arial"/>
        </w:rPr>
        <w:t xml:space="preserve">of 2 hours per week for </w:t>
      </w:r>
      <w:r w:rsidR="003673A9" w:rsidRPr="00E752E4">
        <w:rPr>
          <w:rFonts w:ascii="Arial" w:hAnsi="Arial" w:cs="Arial"/>
        </w:rPr>
        <w:t xml:space="preserve">a minimum of </w:t>
      </w:r>
      <w:r w:rsidR="000D653D" w:rsidRPr="00E752E4">
        <w:rPr>
          <w:rFonts w:ascii="Arial" w:hAnsi="Arial" w:cs="Arial"/>
        </w:rPr>
        <w:t xml:space="preserve">one year </w:t>
      </w:r>
      <w:proofErr w:type="gramStart"/>
      <w:r w:rsidR="005642B1" w:rsidRPr="00E752E4">
        <w:rPr>
          <w:rFonts w:ascii="Arial" w:hAnsi="Arial" w:cs="Arial"/>
        </w:rPr>
        <w:t>is</w:t>
      </w:r>
      <w:proofErr w:type="gramEnd"/>
      <w:r w:rsidR="005642B1" w:rsidRPr="00E752E4">
        <w:rPr>
          <w:rFonts w:ascii="Arial" w:hAnsi="Arial" w:cs="Arial"/>
        </w:rPr>
        <w:t xml:space="preserve"> </w:t>
      </w:r>
      <w:r w:rsidRPr="00E752E4">
        <w:rPr>
          <w:rFonts w:ascii="Arial" w:hAnsi="Arial" w:cs="Arial"/>
        </w:rPr>
        <w:t xml:space="preserve">required. </w:t>
      </w:r>
    </w:p>
    <w:p w:rsidR="004D3DD2" w:rsidRPr="00E752E4" w:rsidRDefault="004D3DD2" w:rsidP="00A46427">
      <w:pPr>
        <w:jc w:val="both"/>
        <w:rPr>
          <w:rFonts w:ascii="Arial" w:hAnsi="Arial" w:cs="Arial"/>
          <w:b/>
          <w:bCs/>
          <w:iCs/>
        </w:rPr>
      </w:pPr>
    </w:p>
    <w:p w:rsidR="0024574A" w:rsidRPr="00E752E4" w:rsidRDefault="0024574A" w:rsidP="00A46427">
      <w:pPr>
        <w:jc w:val="both"/>
        <w:rPr>
          <w:rFonts w:ascii="Arial" w:hAnsi="Arial" w:cs="Arial"/>
        </w:rPr>
      </w:pPr>
      <w:r w:rsidRPr="00E752E4">
        <w:rPr>
          <w:rFonts w:ascii="Arial" w:hAnsi="Arial" w:cs="Arial"/>
          <w:b/>
          <w:color w:val="4F6228"/>
        </w:rPr>
        <w:t>Expressive Arts Therapy (EXAT) Volunteers</w:t>
      </w:r>
      <w:r w:rsidRPr="00E752E4">
        <w:rPr>
          <w:rFonts w:ascii="Arial" w:hAnsi="Arial" w:cs="Arial"/>
        </w:rPr>
        <w:t xml:space="preserve"> provide group or one-on-one in-home support </w:t>
      </w:r>
      <w:r w:rsidR="00A67B8E" w:rsidRPr="00E752E4">
        <w:rPr>
          <w:rFonts w:ascii="Arial" w:hAnsi="Arial" w:cs="Arial"/>
        </w:rPr>
        <w:t>for</w:t>
      </w:r>
      <w:r w:rsidRPr="00E752E4">
        <w:rPr>
          <w:rFonts w:ascii="Arial" w:hAnsi="Arial" w:cs="Arial"/>
          <w:b/>
          <w:color w:val="4F6228"/>
        </w:rPr>
        <w:t xml:space="preserve"> adults, children and families </w:t>
      </w:r>
      <w:r w:rsidRPr="00E752E4">
        <w:rPr>
          <w:rFonts w:ascii="Arial" w:hAnsi="Arial" w:cs="Arial"/>
        </w:rPr>
        <w:t xml:space="preserve">under the supervision of our Expressive Arts Therapist. Modalities include creative arts and writing, music, movement, guided imagery, relaxation, meditation and mindfulness. Experienced graduates of an EXAT program are required. Core Hospice Training (35+ hours) and a commitment of 2 hours per week for </w:t>
      </w:r>
      <w:r w:rsidR="003673A9" w:rsidRPr="00E752E4">
        <w:rPr>
          <w:rFonts w:ascii="Arial" w:hAnsi="Arial" w:cs="Arial"/>
        </w:rPr>
        <w:t xml:space="preserve">a minimum of </w:t>
      </w:r>
      <w:r w:rsidRPr="00E752E4">
        <w:rPr>
          <w:rFonts w:ascii="Arial" w:hAnsi="Arial" w:cs="Arial"/>
        </w:rPr>
        <w:t xml:space="preserve">one year </w:t>
      </w:r>
      <w:proofErr w:type="gramStart"/>
      <w:r w:rsidRPr="00E752E4">
        <w:rPr>
          <w:rFonts w:ascii="Arial" w:hAnsi="Arial" w:cs="Arial"/>
        </w:rPr>
        <w:t>is</w:t>
      </w:r>
      <w:proofErr w:type="gramEnd"/>
      <w:r w:rsidRPr="00E752E4">
        <w:rPr>
          <w:rFonts w:ascii="Arial" w:hAnsi="Arial" w:cs="Arial"/>
        </w:rPr>
        <w:t xml:space="preserve"> required.</w:t>
      </w:r>
    </w:p>
    <w:p w:rsidR="004D3DD2" w:rsidRPr="00E752E4" w:rsidRDefault="0024574A" w:rsidP="00A46427">
      <w:pPr>
        <w:jc w:val="both"/>
        <w:rPr>
          <w:rFonts w:ascii="Arial" w:hAnsi="Arial" w:cs="Arial"/>
          <w:b/>
          <w:color w:val="4F6228"/>
        </w:rPr>
      </w:pPr>
      <w:r w:rsidRPr="00E752E4">
        <w:rPr>
          <w:rFonts w:ascii="Arial" w:hAnsi="Arial" w:cs="Arial"/>
          <w:b/>
          <w:color w:val="4F6228"/>
        </w:rPr>
        <w:br/>
      </w:r>
      <w:r w:rsidR="008563D7" w:rsidRPr="00E752E4">
        <w:rPr>
          <w:rFonts w:ascii="Arial" w:hAnsi="Arial" w:cs="Arial"/>
          <w:b/>
          <w:color w:val="4F6228"/>
        </w:rPr>
        <w:t>Children’s Support Volunteers </w:t>
      </w:r>
      <w:r w:rsidR="00B50BFE" w:rsidRPr="00E752E4">
        <w:rPr>
          <w:rFonts w:ascii="Arial" w:hAnsi="Arial" w:cs="Arial"/>
        </w:rPr>
        <w:t>s</w:t>
      </w:r>
      <w:r w:rsidR="004D3DD2" w:rsidRPr="00E752E4">
        <w:rPr>
          <w:rFonts w:ascii="Arial" w:hAnsi="Arial" w:cs="Arial"/>
        </w:rPr>
        <w:t xml:space="preserve">upport children who </w:t>
      </w:r>
      <w:r w:rsidR="00B50BFE" w:rsidRPr="00E752E4">
        <w:rPr>
          <w:rFonts w:ascii="Arial" w:hAnsi="Arial" w:cs="Arial"/>
        </w:rPr>
        <w:t xml:space="preserve">are coping with </w:t>
      </w:r>
      <w:r w:rsidR="004D3DD2" w:rsidRPr="00E752E4">
        <w:rPr>
          <w:rFonts w:ascii="Arial" w:hAnsi="Arial" w:cs="Arial"/>
        </w:rPr>
        <w:t>a life-</w:t>
      </w:r>
      <w:r w:rsidR="0073288E" w:rsidRPr="00E752E4">
        <w:rPr>
          <w:rFonts w:ascii="Arial" w:hAnsi="Arial" w:cs="Arial"/>
        </w:rPr>
        <w:t>limiting/</w:t>
      </w:r>
      <w:r w:rsidR="004D3DD2" w:rsidRPr="00E752E4">
        <w:rPr>
          <w:rFonts w:ascii="Arial" w:hAnsi="Arial" w:cs="Arial"/>
        </w:rPr>
        <w:t xml:space="preserve">threatening illness themselves or </w:t>
      </w:r>
      <w:r w:rsidR="0073288E" w:rsidRPr="00E752E4">
        <w:rPr>
          <w:rFonts w:ascii="Arial" w:hAnsi="Arial" w:cs="Arial"/>
        </w:rPr>
        <w:t>who are impacted by the illness of a loved one, th</w:t>
      </w:r>
      <w:r w:rsidR="004D3DD2" w:rsidRPr="00E752E4">
        <w:rPr>
          <w:rFonts w:ascii="Arial" w:hAnsi="Arial" w:cs="Arial"/>
        </w:rPr>
        <w:t xml:space="preserve">rough age appropriate, safe and interactive </w:t>
      </w:r>
      <w:r w:rsidR="0073288E" w:rsidRPr="00E752E4">
        <w:rPr>
          <w:rFonts w:ascii="Arial" w:hAnsi="Arial" w:cs="Arial"/>
        </w:rPr>
        <w:t>activities</w:t>
      </w:r>
      <w:r w:rsidR="009E2393" w:rsidRPr="00E752E4">
        <w:rPr>
          <w:rFonts w:ascii="Arial" w:hAnsi="Arial" w:cs="Arial"/>
        </w:rPr>
        <w:t xml:space="preserve">. </w:t>
      </w:r>
      <w:r w:rsidR="005642B1" w:rsidRPr="00E752E4">
        <w:rPr>
          <w:rFonts w:ascii="Arial" w:hAnsi="Arial" w:cs="Arial"/>
        </w:rPr>
        <w:t xml:space="preserve">Core Hospice Training (35+ hours) </w:t>
      </w:r>
      <w:r w:rsidR="0073288E" w:rsidRPr="00E752E4">
        <w:rPr>
          <w:rFonts w:ascii="Arial" w:hAnsi="Arial" w:cs="Arial"/>
        </w:rPr>
        <w:t>and experience supporting an adult hospice client</w:t>
      </w:r>
      <w:r w:rsidR="004D3DD2" w:rsidRPr="00E752E4">
        <w:rPr>
          <w:rFonts w:ascii="Arial" w:hAnsi="Arial" w:cs="Arial"/>
        </w:rPr>
        <w:t xml:space="preserve"> is required with an additional 21+ hours of </w:t>
      </w:r>
      <w:r w:rsidR="00031143" w:rsidRPr="00E752E4">
        <w:rPr>
          <w:rFonts w:ascii="Arial" w:hAnsi="Arial" w:cs="Arial"/>
        </w:rPr>
        <w:t xml:space="preserve">Children’s Support </w:t>
      </w:r>
      <w:r w:rsidR="0073288E" w:rsidRPr="00E752E4">
        <w:rPr>
          <w:rFonts w:ascii="Arial" w:hAnsi="Arial" w:cs="Arial"/>
        </w:rPr>
        <w:t>T</w:t>
      </w:r>
      <w:r w:rsidR="004D3DD2" w:rsidRPr="00E752E4">
        <w:rPr>
          <w:rFonts w:ascii="Arial" w:hAnsi="Arial" w:cs="Arial"/>
        </w:rPr>
        <w:t>raining</w:t>
      </w:r>
      <w:r w:rsidR="009E2393" w:rsidRPr="00E752E4">
        <w:rPr>
          <w:rFonts w:ascii="Arial" w:hAnsi="Arial" w:cs="Arial"/>
        </w:rPr>
        <w:t>.</w:t>
      </w:r>
      <w:r w:rsidR="004D3DD2" w:rsidRPr="00E752E4">
        <w:rPr>
          <w:rFonts w:ascii="Arial" w:hAnsi="Arial" w:cs="Arial"/>
        </w:rPr>
        <w:t xml:space="preserve"> </w:t>
      </w:r>
    </w:p>
    <w:p w:rsidR="0024574A" w:rsidRPr="00E752E4" w:rsidRDefault="0024574A" w:rsidP="00A46427">
      <w:pPr>
        <w:ind w:left="8640" w:firstLine="720"/>
        <w:jc w:val="both"/>
        <w:rPr>
          <w:rFonts w:ascii="Arial" w:hAnsi="Arial" w:cs="Arial"/>
          <w:b/>
          <w:color w:val="4F6228"/>
        </w:rPr>
      </w:pPr>
      <w:r w:rsidRPr="00E752E4">
        <w:rPr>
          <w:rFonts w:ascii="Arial" w:hAnsi="Arial" w:cs="Arial"/>
        </w:rPr>
        <w:lastRenderedPageBreak/>
        <w:t>→ Over</w:t>
      </w:r>
    </w:p>
    <w:p w:rsidR="004D3DD2" w:rsidRPr="00E752E4" w:rsidRDefault="00B50BFE" w:rsidP="00A46427">
      <w:pPr>
        <w:jc w:val="both"/>
        <w:rPr>
          <w:rFonts w:ascii="Arial" w:hAnsi="Arial" w:cs="Arial"/>
        </w:rPr>
      </w:pPr>
      <w:r w:rsidRPr="00E752E4">
        <w:rPr>
          <w:rFonts w:ascii="Arial" w:hAnsi="Arial" w:cs="Arial"/>
          <w:b/>
          <w:color w:val="4F6228"/>
        </w:rPr>
        <w:t xml:space="preserve">Bereavement Support Volunteers </w:t>
      </w:r>
      <w:r w:rsidRPr="00E752E4">
        <w:rPr>
          <w:rFonts w:ascii="Arial" w:hAnsi="Arial" w:cs="Arial"/>
        </w:rPr>
        <w:t>s</w:t>
      </w:r>
      <w:r w:rsidR="004D3DD2" w:rsidRPr="00E752E4">
        <w:rPr>
          <w:rFonts w:ascii="Arial" w:hAnsi="Arial" w:cs="Arial"/>
        </w:rPr>
        <w:t xml:space="preserve">upport the grief journey that includes </w:t>
      </w:r>
      <w:r w:rsidRPr="00E752E4">
        <w:rPr>
          <w:rFonts w:ascii="Arial" w:hAnsi="Arial" w:cs="Arial"/>
        </w:rPr>
        <w:t xml:space="preserve">the </w:t>
      </w:r>
      <w:r w:rsidR="004D3DD2" w:rsidRPr="00E752E4">
        <w:rPr>
          <w:rFonts w:ascii="Arial" w:hAnsi="Arial" w:cs="Arial"/>
        </w:rPr>
        <w:t>psycho</w:t>
      </w:r>
      <w:r w:rsidRPr="00E752E4">
        <w:rPr>
          <w:rFonts w:ascii="Arial" w:hAnsi="Arial" w:cs="Arial"/>
        </w:rPr>
        <w:t>social</w:t>
      </w:r>
      <w:r w:rsidR="004D3DD2" w:rsidRPr="00E752E4">
        <w:rPr>
          <w:rFonts w:ascii="Arial" w:hAnsi="Arial" w:cs="Arial"/>
        </w:rPr>
        <w:t xml:space="preserve"> and spiritual needs of client caregivers and families </w:t>
      </w:r>
      <w:r w:rsidR="00E3489F" w:rsidRPr="00E752E4">
        <w:rPr>
          <w:rFonts w:ascii="Arial" w:hAnsi="Arial" w:cs="Arial"/>
        </w:rPr>
        <w:t>leading up to and following</w:t>
      </w:r>
      <w:r w:rsidR="00C408A0" w:rsidRPr="00E752E4">
        <w:rPr>
          <w:rFonts w:ascii="Arial" w:hAnsi="Arial" w:cs="Arial"/>
        </w:rPr>
        <w:t xml:space="preserve"> the death of their loved one. </w:t>
      </w:r>
      <w:r w:rsidR="005642B1" w:rsidRPr="00E752E4">
        <w:rPr>
          <w:rFonts w:ascii="Arial" w:hAnsi="Arial" w:cs="Arial"/>
        </w:rPr>
        <w:t xml:space="preserve">Core Hospice Training (35+ hours) </w:t>
      </w:r>
      <w:r w:rsidR="004D3DD2" w:rsidRPr="00E752E4">
        <w:rPr>
          <w:rFonts w:ascii="Arial" w:hAnsi="Arial" w:cs="Arial"/>
        </w:rPr>
        <w:t xml:space="preserve">is required and additional </w:t>
      </w:r>
      <w:r w:rsidR="0073288E" w:rsidRPr="00E752E4">
        <w:rPr>
          <w:rFonts w:ascii="Arial" w:hAnsi="Arial" w:cs="Arial"/>
        </w:rPr>
        <w:t>B</w:t>
      </w:r>
      <w:r w:rsidR="00031143" w:rsidRPr="00E752E4">
        <w:rPr>
          <w:rFonts w:ascii="Arial" w:hAnsi="Arial" w:cs="Arial"/>
        </w:rPr>
        <w:t xml:space="preserve">ereavement </w:t>
      </w:r>
      <w:r w:rsidR="0073288E" w:rsidRPr="00E752E4">
        <w:rPr>
          <w:rFonts w:ascii="Arial" w:hAnsi="Arial" w:cs="Arial"/>
        </w:rPr>
        <w:t>T</w:t>
      </w:r>
      <w:r w:rsidR="004D3DD2" w:rsidRPr="00E752E4">
        <w:rPr>
          <w:rFonts w:ascii="Arial" w:hAnsi="Arial" w:cs="Arial"/>
        </w:rPr>
        <w:t xml:space="preserve">raining is provided. </w:t>
      </w:r>
    </w:p>
    <w:p w:rsidR="00AD6ABB" w:rsidRPr="00E752E4" w:rsidRDefault="00AD6ABB" w:rsidP="00A46427">
      <w:pPr>
        <w:jc w:val="both"/>
        <w:rPr>
          <w:rFonts w:ascii="Arial" w:hAnsi="Arial" w:cs="Arial"/>
          <w:b/>
          <w:color w:val="4F6228"/>
        </w:rPr>
      </w:pPr>
      <w:r w:rsidRPr="00E752E4">
        <w:rPr>
          <w:rFonts w:ascii="Arial" w:hAnsi="Arial" w:cs="Arial"/>
          <w:b/>
          <w:color w:val="4F6228"/>
        </w:rPr>
        <w:tab/>
      </w:r>
      <w:r w:rsidRPr="00E752E4">
        <w:rPr>
          <w:rFonts w:ascii="Arial" w:hAnsi="Arial" w:cs="Arial"/>
          <w:b/>
          <w:color w:val="4F6228"/>
        </w:rPr>
        <w:tab/>
      </w:r>
      <w:r w:rsidRPr="00E752E4">
        <w:rPr>
          <w:rFonts w:ascii="Arial" w:hAnsi="Arial" w:cs="Arial"/>
          <w:b/>
          <w:color w:val="4F6228"/>
        </w:rPr>
        <w:tab/>
      </w:r>
      <w:r w:rsidRPr="00E752E4">
        <w:rPr>
          <w:rFonts w:ascii="Arial" w:hAnsi="Arial" w:cs="Arial"/>
          <w:b/>
          <w:color w:val="4F6228"/>
        </w:rPr>
        <w:tab/>
      </w:r>
      <w:r w:rsidRPr="00E752E4">
        <w:rPr>
          <w:rFonts w:ascii="Arial" w:hAnsi="Arial" w:cs="Arial"/>
          <w:b/>
          <w:color w:val="4F6228"/>
        </w:rPr>
        <w:tab/>
      </w:r>
      <w:r w:rsidRPr="00E752E4">
        <w:rPr>
          <w:rFonts w:ascii="Arial" w:hAnsi="Arial" w:cs="Arial"/>
          <w:b/>
          <w:color w:val="4F6228"/>
        </w:rPr>
        <w:tab/>
      </w:r>
      <w:r w:rsidRPr="00E752E4">
        <w:rPr>
          <w:rFonts w:ascii="Arial" w:hAnsi="Arial" w:cs="Arial"/>
          <w:b/>
          <w:color w:val="4F6228"/>
        </w:rPr>
        <w:tab/>
      </w:r>
      <w:r w:rsidRPr="00E752E4">
        <w:rPr>
          <w:rFonts w:ascii="Arial" w:hAnsi="Arial" w:cs="Arial"/>
          <w:b/>
          <w:color w:val="4F6228"/>
        </w:rPr>
        <w:tab/>
      </w:r>
      <w:r w:rsidRPr="00E752E4">
        <w:rPr>
          <w:rFonts w:ascii="Arial" w:hAnsi="Arial" w:cs="Arial"/>
          <w:b/>
          <w:color w:val="4F6228"/>
        </w:rPr>
        <w:tab/>
      </w:r>
      <w:r w:rsidRPr="00E752E4">
        <w:rPr>
          <w:rFonts w:ascii="Arial" w:hAnsi="Arial" w:cs="Arial"/>
          <w:b/>
          <w:color w:val="4F6228"/>
        </w:rPr>
        <w:tab/>
      </w:r>
      <w:r w:rsidRPr="00E752E4">
        <w:rPr>
          <w:rFonts w:ascii="Arial" w:hAnsi="Arial" w:cs="Arial"/>
          <w:b/>
          <w:color w:val="4F6228"/>
        </w:rPr>
        <w:tab/>
      </w:r>
      <w:r w:rsidRPr="00E752E4">
        <w:rPr>
          <w:rFonts w:ascii="Arial" w:hAnsi="Arial" w:cs="Arial"/>
          <w:b/>
          <w:color w:val="4F6228"/>
        </w:rPr>
        <w:tab/>
      </w:r>
    </w:p>
    <w:p w:rsidR="00487496" w:rsidRPr="00E752E4" w:rsidRDefault="006A3E94" w:rsidP="00A46427">
      <w:pPr>
        <w:jc w:val="both"/>
        <w:rPr>
          <w:rFonts w:ascii="Arial" w:hAnsi="Arial" w:cs="Arial"/>
        </w:rPr>
      </w:pPr>
      <w:r w:rsidRPr="00E752E4">
        <w:rPr>
          <w:rFonts w:ascii="Arial" w:hAnsi="Arial" w:cs="Arial"/>
          <w:b/>
          <w:color w:val="4F6228"/>
        </w:rPr>
        <w:t>Young Carers Program Volunteers</w:t>
      </w:r>
      <w:r w:rsidR="004D3DD2" w:rsidRPr="00E752E4">
        <w:rPr>
          <w:rFonts w:ascii="Arial" w:hAnsi="Arial" w:cs="Arial"/>
        </w:rPr>
        <w:t xml:space="preserve"> </w:t>
      </w:r>
      <w:r w:rsidRPr="00E752E4">
        <w:rPr>
          <w:rFonts w:ascii="Arial" w:hAnsi="Arial" w:cs="Arial"/>
        </w:rPr>
        <w:t>a</w:t>
      </w:r>
      <w:r w:rsidR="004D3DD2" w:rsidRPr="00E752E4">
        <w:rPr>
          <w:rFonts w:ascii="Arial" w:hAnsi="Arial" w:cs="Arial"/>
        </w:rPr>
        <w:t xml:space="preserve">ssist staff with facilitation of social and recreational programs throughout Toronto for young </w:t>
      </w:r>
      <w:r w:rsidR="00DD76E3" w:rsidRPr="00E752E4">
        <w:rPr>
          <w:rFonts w:ascii="Arial" w:hAnsi="Arial" w:cs="Arial"/>
        </w:rPr>
        <w:t>carers between the ages of 5 and</w:t>
      </w:r>
      <w:r w:rsidR="00944EF0" w:rsidRPr="00E752E4">
        <w:rPr>
          <w:rFonts w:ascii="Arial" w:hAnsi="Arial" w:cs="Arial"/>
        </w:rPr>
        <w:t xml:space="preserve"> </w:t>
      </w:r>
      <w:r w:rsidR="004D3DD2" w:rsidRPr="00E752E4">
        <w:rPr>
          <w:rFonts w:ascii="Arial" w:hAnsi="Arial" w:cs="Arial"/>
        </w:rPr>
        <w:t xml:space="preserve">18. Volunteers engage youth in </w:t>
      </w:r>
      <w:r w:rsidRPr="00E752E4">
        <w:rPr>
          <w:rFonts w:ascii="Arial" w:hAnsi="Arial" w:cs="Arial"/>
        </w:rPr>
        <w:t xml:space="preserve">group </w:t>
      </w:r>
      <w:r w:rsidR="004D3DD2" w:rsidRPr="00E752E4">
        <w:rPr>
          <w:rFonts w:ascii="Arial" w:hAnsi="Arial" w:cs="Arial"/>
        </w:rPr>
        <w:t xml:space="preserve">activities and help promote a fun and safe atmosphere. </w:t>
      </w:r>
      <w:r w:rsidRPr="00E752E4">
        <w:rPr>
          <w:rFonts w:ascii="Arial" w:hAnsi="Arial" w:cs="Arial"/>
        </w:rPr>
        <w:t>A</w:t>
      </w:r>
      <w:r w:rsidR="004D3DD2" w:rsidRPr="00E752E4">
        <w:rPr>
          <w:rFonts w:ascii="Arial" w:hAnsi="Arial" w:cs="Arial"/>
        </w:rPr>
        <w:t xml:space="preserve"> strong interest in working with children in a team environment</w:t>
      </w:r>
      <w:r w:rsidRPr="00E752E4">
        <w:rPr>
          <w:rFonts w:ascii="Arial" w:hAnsi="Arial" w:cs="Arial"/>
        </w:rPr>
        <w:t xml:space="preserve">, </w:t>
      </w:r>
      <w:r w:rsidR="005642B1" w:rsidRPr="00E752E4">
        <w:rPr>
          <w:rFonts w:ascii="Arial" w:hAnsi="Arial" w:cs="Arial"/>
        </w:rPr>
        <w:t xml:space="preserve">Young Carers Volunteer </w:t>
      </w:r>
      <w:r w:rsidR="004D3DD2" w:rsidRPr="00E752E4">
        <w:rPr>
          <w:rFonts w:ascii="Arial" w:hAnsi="Arial" w:cs="Arial"/>
        </w:rPr>
        <w:t xml:space="preserve">Training </w:t>
      </w:r>
      <w:r w:rsidR="00CA043C" w:rsidRPr="00E752E4">
        <w:rPr>
          <w:rFonts w:ascii="Arial" w:hAnsi="Arial" w:cs="Arial"/>
        </w:rPr>
        <w:t xml:space="preserve">(one day) and a commitment of 2-4 hours per week for </w:t>
      </w:r>
      <w:r w:rsidR="003673A9" w:rsidRPr="00E752E4">
        <w:rPr>
          <w:rFonts w:ascii="Arial" w:hAnsi="Arial" w:cs="Arial"/>
        </w:rPr>
        <w:t xml:space="preserve">a minimum of </w:t>
      </w:r>
      <w:r w:rsidR="00CA043C" w:rsidRPr="00E752E4">
        <w:rPr>
          <w:rFonts w:ascii="Arial" w:hAnsi="Arial" w:cs="Arial"/>
        </w:rPr>
        <w:t>six months is required</w:t>
      </w:r>
      <w:r w:rsidR="00DB035B" w:rsidRPr="00E752E4">
        <w:rPr>
          <w:rFonts w:ascii="Arial" w:hAnsi="Arial" w:cs="Arial"/>
        </w:rPr>
        <w:t>.</w:t>
      </w:r>
    </w:p>
    <w:p w:rsidR="00487496" w:rsidRPr="00E752E4" w:rsidRDefault="00487496" w:rsidP="00A46427">
      <w:pPr>
        <w:jc w:val="both"/>
        <w:rPr>
          <w:rFonts w:ascii="Arial" w:hAnsi="Arial" w:cs="Arial"/>
        </w:rPr>
      </w:pPr>
    </w:p>
    <w:p w:rsidR="00C224F7" w:rsidRPr="00E752E4" w:rsidRDefault="004D3DD2" w:rsidP="00A46427">
      <w:pPr>
        <w:jc w:val="both"/>
        <w:rPr>
          <w:rFonts w:ascii="Arial" w:hAnsi="Arial" w:cs="Arial"/>
        </w:rPr>
      </w:pPr>
      <w:r w:rsidRPr="00E752E4">
        <w:rPr>
          <w:rFonts w:ascii="Arial" w:hAnsi="Arial" w:cs="Arial"/>
          <w:b/>
          <w:color w:val="4F6228"/>
        </w:rPr>
        <w:t>Creating Caring Communities</w:t>
      </w:r>
      <w:r w:rsidR="00C224F7" w:rsidRPr="00E752E4">
        <w:rPr>
          <w:rFonts w:ascii="Arial" w:hAnsi="Arial" w:cs="Arial"/>
          <w:b/>
          <w:color w:val="4F6228"/>
        </w:rPr>
        <w:t xml:space="preserve"> </w:t>
      </w:r>
      <w:r w:rsidR="00E957DF" w:rsidRPr="00E752E4">
        <w:rPr>
          <w:rFonts w:ascii="Arial" w:hAnsi="Arial" w:cs="Arial"/>
          <w:b/>
          <w:color w:val="4F6228"/>
        </w:rPr>
        <w:t xml:space="preserve">(CCC) </w:t>
      </w:r>
      <w:r w:rsidR="00C224F7" w:rsidRPr="00E752E4">
        <w:rPr>
          <w:rFonts w:ascii="Arial" w:hAnsi="Arial" w:cs="Arial"/>
          <w:b/>
          <w:color w:val="4F6228"/>
        </w:rPr>
        <w:t>Helpers</w:t>
      </w:r>
      <w:r w:rsidR="006A3E94" w:rsidRPr="00E752E4">
        <w:rPr>
          <w:rFonts w:ascii="Arial" w:hAnsi="Arial" w:cs="Arial"/>
          <w:b/>
          <w:color w:val="4F6228"/>
        </w:rPr>
        <w:t xml:space="preserve"> </w:t>
      </w:r>
      <w:r w:rsidR="006A3E94" w:rsidRPr="00E752E4">
        <w:rPr>
          <w:rFonts w:ascii="Arial" w:hAnsi="Arial" w:cs="Arial"/>
        </w:rPr>
        <w:t>are part of a</w:t>
      </w:r>
      <w:r w:rsidR="00AD6ABB" w:rsidRPr="00E752E4">
        <w:rPr>
          <w:rFonts w:ascii="Arial" w:hAnsi="Arial" w:cs="Arial"/>
        </w:rPr>
        <w:t>n innovative community development approach that supports</w:t>
      </w:r>
      <w:r w:rsidR="00C224F7" w:rsidRPr="00E752E4">
        <w:rPr>
          <w:rFonts w:ascii="Arial" w:hAnsi="Arial" w:cs="Arial"/>
        </w:rPr>
        <w:t xml:space="preserve"> </w:t>
      </w:r>
      <w:r w:rsidR="00AD6ABB" w:rsidRPr="00E752E4">
        <w:rPr>
          <w:rFonts w:ascii="Arial" w:hAnsi="Arial" w:cs="Arial"/>
        </w:rPr>
        <w:t>local residences in</w:t>
      </w:r>
      <w:r w:rsidR="00C224F7" w:rsidRPr="00E752E4">
        <w:rPr>
          <w:rFonts w:ascii="Arial" w:hAnsi="Arial" w:cs="Arial"/>
        </w:rPr>
        <w:t xml:space="preserve"> St. James Town’s diverse communities</w:t>
      </w:r>
      <w:r w:rsidR="00AD6ABB" w:rsidRPr="00E752E4">
        <w:rPr>
          <w:rFonts w:ascii="Arial" w:hAnsi="Arial" w:cs="Arial"/>
        </w:rPr>
        <w:t>. Through a collaborative and community based process</w:t>
      </w:r>
      <w:r w:rsidR="00E957DF" w:rsidRPr="00E752E4">
        <w:rPr>
          <w:rFonts w:ascii="Arial" w:hAnsi="Arial" w:cs="Arial"/>
        </w:rPr>
        <w:t>,</w:t>
      </w:r>
      <w:r w:rsidR="00AD6ABB" w:rsidRPr="00E752E4">
        <w:rPr>
          <w:rFonts w:ascii="Arial" w:hAnsi="Arial" w:cs="Arial"/>
        </w:rPr>
        <w:t xml:space="preserve"> community helpers reach out to neighbours and those who may be isolated, who are coping with chronic and progressive </w:t>
      </w:r>
      <w:r w:rsidR="00CA043C" w:rsidRPr="00E752E4">
        <w:rPr>
          <w:rFonts w:ascii="Arial" w:hAnsi="Arial" w:cs="Arial"/>
        </w:rPr>
        <w:t>life-</w:t>
      </w:r>
      <w:r w:rsidR="00AD6ABB" w:rsidRPr="00E752E4">
        <w:rPr>
          <w:rFonts w:ascii="Arial" w:hAnsi="Arial" w:cs="Arial"/>
        </w:rPr>
        <w:t xml:space="preserve">limiting </w:t>
      </w:r>
      <w:r w:rsidR="00CA043C" w:rsidRPr="00E752E4">
        <w:rPr>
          <w:rFonts w:ascii="Arial" w:hAnsi="Arial" w:cs="Arial"/>
        </w:rPr>
        <w:t>illness</w:t>
      </w:r>
      <w:r w:rsidR="00AD6ABB" w:rsidRPr="00E752E4">
        <w:rPr>
          <w:rFonts w:ascii="Arial" w:hAnsi="Arial" w:cs="Arial"/>
        </w:rPr>
        <w:t>es</w:t>
      </w:r>
      <w:r w:rsidR="00CA043C" w:rsidRPr="00E752E4">
        <w:rPr>
          <w:rFonts w:ascii="Arial" w:hAnsi="Arial" w:cs="Arial"/>
        </w:rPr>
        <w:t>.</w:t>
      </w:r>
      <w:r w:rsidR="00C224F7" w:rsidRPr="00E752E4">
        <w:rPr>
          <w:rFonts w:ascii="Arial" w:hAnsi="Arial" w:cs="Arial"/>
        </w:rPr>
        <w:t xml:space="preserve"> </w:t>
      </w:r>
      <w:r w:rsidR="00E957DF" w:rsidRPr="00E752E4">
        <w:rPr>
          <w:rFonts w:ascii="Arial" w:hAnsi="Arial" w:cs="Arial"/>
        </w:rPr>
        <w:t>CCC</w:t>
      </w:r>
      <w:r w:rsidR="00CA043C" w:rsidRPr="00E752E4">
        <w:rPr>
          <w:rFonts w:ascii="Arial" w:hAnsi="Arial" w:cs="Arial"/>
        </w:rPr>
        <w:t xml:space="preserve"> Helpers receive t</w:t>
      </w:r>
      <w:r w:rsidR="00C224F7" w:rsidRPr="00E752E4">
        <w:rPr>
          <w:rFonts w:ascii="Arial" w:hAnsi="Arial" w:cs="Arial"/>
        </w:rPr>
        <w:t xml:space="preserve">raining </w:t>
      </w:r>
      <w:r w:rsidR="00AD6ABB" w:rsidRPr="00E752E4">
        <w:rPr>
          <w:rFonts w:ascii="Arial" w:hAnsi="Arial" w:cs="Arial"/>
        </w:rPr>
        <w:t xml:space="preserve">and work along with </w:t>
      </w:r>
      <w:r w:rsidR="00C224F7" w:rsidRPr="00E752E4">
        <w:rPr>
          <w:rFonts w:ascii="Arial" w:hAnsi="Arial" w:cs="Arial"/>
        </w:rPr>
        <w:t>the Community Development Coordinator</w:t>
      </w:r>
      <w:r w:rsidR="00B00A1D" w:rsidRPr="00E752E4">
        <w:rPr>
          <w:rFonts w:ascii="Arial" w:hAnsi="Arial" w:cs="Arial"/>
        </w:rPr>
        <w:t xml:space="preserve">. </w:t>
      </w:r>
      <w:r w:rsidR="00CA043C" w:rsidRPr="00E752E4">
        <w:rPr>
          <w:rFonts w:ascii="Arial" w:hAnsi="Arial" w:cs="Arial"/>
        </w:rPr>
        <w:t>The hours/length of time commitment is established with the Coordinator.</w:t>
      </w:r>
    </w:p>
    <w:p w:rsidR="00487496" w:rsidRPr="00E752E4" w:rsidRDefault="00487496" w:rsidP="00A46427">
      <w:pPr>
        <w:jc w:val="both"/>
        <w:rPr>
          <w:rFonts w:ascii="Arial" w:hAnsi="Arial" w:cs="Arial"/>
          <w:b/>
          <w:color w:val="4F6228"/>
        </w:rPr>
      </w:pPr>
    </w:p>
    <w:p w:rsidR="004D3DD2" w:rsidRPr="00E752E4" w:rsidRDefault="00E957DF" w:rsidP="00A46427">
      <w:pPr>
        <w:jc w:val="both"/>
        <w:rPr>
          <w:rFonts w:ascii="Arial" w:hAnsi="Arial" w:cs="Arial"/>
        </w:rPr>
      </w:pPr>
      <w:r w:rsidRPr="00E752E4">
        <w:rPr>
          <w:rFonts w:ascii="Arial" w:hAnsi="Arial" w:cs="Arial"/>
          <w:b/>
          <w:color w:val="4F6228"/>
        </w:rPr>
        <w:t xml:space="preserve">Office Team Volunteers </w:t>
      </w:r>
      <w:r w:rsidRPr="00E752E4">
        <w:rPr>
          <w:rFonts w:ascii="Arial" w:hAnsi="Arial" w:cs="Arial"/>
        </w:rPr>
        <w:t>a</w:t>
      </w:r>
      <w:r w:rsidR="004D3DD2" w:rsidRPr="00E752E4">
        <w:rPr>
          <w:rFonts w:ascii="Arial" w:hAnsi="Arial" w:cs="Arial"/>
        </w:rPr>
        <w:t>ssist in the office with telephone reception and</w:t>
      </w:r>
      <w:r w:rsidR="00B00A1D" w:rsidRPr="00E752E4">
        <w:rPr>
          <w:rFonts w:ascii="Arial" w:hAnsi="Arial" w:cs="Arial"/>
        </w:rPr>
        <w:t xml:space="preserve"> other</w:t>
      </w:r>
      <w:r w:rsidR="004D3DD2" w:rsidRPr="00E752E4">
        <w:rPr>
          <w:rFonts w:ascii="Arial" w:hAnsi="Arial" w:cs="Arial"/>
        </w:rPr>
        <w:t xml:space="preserve"> administrati</w:t>
      </w:r>
      <w:r w:rsidR="00B00A1D" w:rsidRPr="00E752E4">
        <w:rPr>
          <w:rFonts w:ascii="Arial" w:hAnsi="Arial" w:cs="Arial"/>
        </w:rPr>
        <w:t xml:space="preserve">ve duties. Office Orientation is provided and a commitment of four hours per week for </w:t>
      </w:r>
      <w:r w:rsidR="003673A9" w:rsidRPr="00E752E4">
        <w:rPr>
          <w:rFonts w:ascii="Arial" w:hAnsi="Arial" w:cs="Arial"/>
        </w:rPr>
        <w:t xml:space="preserve">a minimum of </w:t>
      </w:r>
      <w:r w:rsidR="00B00A1D" w:rsidRPr="00E752E4">
        <w:rPr>
          <w:rFonts w:ascii="Arial" w:hAnsi="Arial" w:cs="Arial"/>
        </w:rPr>
        <w:t>six-months is required.</w:t>
      </w:r>
    </w:p>
    <w:p w:rsidR="004D3DD2" w:rsidRPr="00E752E4" w:rsidRDefault="004D3DD2" w:rsidP="00A46427">
      <w:pPr>
        <w:jc w:val="both"/>
        <w:rPr>
          <w:rFonts w:ascii="Arial" w:hAnsi="Arial" w:cs="Arial"/>
          <w:b/>
          <w:color w:val="4F6228"/>
        </w:rPr>
      </w:pPr>
    </w:p>
    <w:p w:rsidR="004D3DD2" w:rsidRPr="00E752E4" w:rsidRDefault="00E957DF" w:rsidP="00A46427">
      <w:pPr>
        <w:jc w:val="both"/>
        <w:rPr>
          <w:rFonts w:ascii="Arial" w:hAnsi="Arial" w:cs="Arial"/>
        </w:rPr>
      </w:pPr>
      <w:r w:rsidRPr="00E752E4">
        <w:rPr>
          <w:rFonts w:ascii="Arial" w:hAnsi="Arial" w:cs="Arial"/>
          <w:b/>
          <w:color w:val="4F6228"/>
        </w:rPr>
        <w:t xml:space="preserve">Special Events Volunteers </w:t>
      </w:r>
      <w:r w:rsidRPr="00E752E4">
        <w:rPr>
          <w:rFonts w:ascii="Arial" w:hAnsi="Arial" w:cs="Arial"/>
        </w:rPr>
        <w:t>a</w:t>
      </w:r>
      <w:r w:rsidR="00B00A1D" w:rsidRPr="00E752E4">
        <w:rPr>
          <w:rFonts w:ascii="Arial" w:hAnsi="Arial" w:cs="Arial"/>
        </w:rPr>
        <w:t>ssist</w:t>
      </w:r>
      <w:r w:rsidR="004D3DD2" w:rsidRPr="00E752E4">
        <w:rPr>
          <w:rFonts w:ascii="Arial" w:hAnsi="Arial" w:cs="Arial"/>
        </w:rPr>
        <w:t xml:space="preserve"> </w:t>
      </w:r>
      <w:r w:rsidRPr="00E752E4">
        <w:rPr>
          <w:rFonts w:ascii="Arial" w:hAnsi="Arial" w:cs="Arial"/>
        </w:rPr>
        <w:t>the organization</w:t>
      </w:r>
      <w:r w:rsidR="00487496" w:rsidRPr="00E752E4">
        <w:rPr>
          <w:rFonts w:ascii="Arial" w:hAnsi="Arial" w:cs="Arial"/>
        </w:rPr>
        <w:t xml:space="preserve"> </w:t>
      </w:r>
      <w:r w:rsidR="00B00A1D" w:rsidRPr="00E752E4">
        <w:rPr>
          <w:rFonts w:ascii="Arial" w:hAnsi="Arial" w:cs="Arial"/>
        </w:rPr>
        <w:t xml:space="preserve">by </w:t>
      </w:r>
      <w:r w:rsidR="004D3DD2" w:rsidRPr="00E752E4">
        <w:rPr>
          <w:rFonts w:ascii="Arial" w:hAnsi="Arial" w:cs="Arial"/>
        </w:rPr>
        <w:t>join</w:t>
      </w:r>
      <w:r w:rsidR="00B00A1D" w:rsidRPr="00E752E4">
        <w:rPr>
          <w:rFonts w:ascii="Arial" w:hAnsi="Arial" w:cs="Arial"/>
        </w:rPr>
        <w:t>ing</w:t>
      </w:r>
      <w:r w:rsidR="004D3DD2" w:rsidRPr="00E752E4">
        <w:rPr>
          <w:rFonts w:ascii="Arial" w:hAnsi="Arial" w:cs="Arial"/>
        </w:rPr>
        <w:t xml:space="preserve"> a</w:t>
      </w:r>
      <w:r w:rsidRPr="00E752E4">
        <w:rPr>
          <w:rFonts w:ascii="Arial" w:hAnsi="Arial" w:cs="Arial"/>
        </w:rPr>
        <w:t>n event</w:t>
      </w:r>
      <w:r w:rsidR="004D3DD2" w:rsidRPr="00E752E4">
        <w:rPr>
          <w:rFonts w:ascii="Arial" w:hAnsi="Arial" w:cs="Arial"/>
        </w:rPr>
        <w:t xml:space="preserve"> planning committee or </w:t>
      </w:r>
      <w:r w:rsidRPr="00E752E4">
        <w:rPr>
          <w:rFonts w:ascii="Arial" w:hAnsi="Arial" w:cs="Arial"/>
        </w:rPr>
        <w:t xml:space="preserve">by </w:t>
      </w:r>
      <w:r w:rsidR="004D3DD2" w:rsidRPr="00E752E4">
        <w:rPr>
          <w:rFonts w:ascii="Arial" w:hAnsi="Arial" w:cs="Arial"/>
        </w:rPr>
        <w:t>assist</w:t>
      </w:r>
      <w:r w:rsidRPr="00E752E4">
        <w:rPr>
          <w:rFonts w:ascii="Arial" w:hAnsi="Arial" w:cs="Arial"/>
        </w:rPr>
        <w:t xml:space="preserve">ing at the various </w:t>
      </w:r>
      <w:r w:rsidR="004D3DD2" w:rsidRPr="00E752E4">
        <w:rPr>
          <w:rFonts w:ascii="Arial" w:hAnsi="Arial" w:cs="Arial"/>
        </w:rPr>
        <w:t xml:space="preserve">annual </w:t>
      </w:r>
      <w:r w:rsidRPr="00E752E4">
        <w:rPr>
          <w:rFonts w:ascii="Arial" w:hAnsi="Arial" w:cs="Arial"/>
        </w:rPr>
        <w:t xml:space="preserve">events such as the </w:t>
      </w:r>
      <w:r w:rsidRPr="00E752E4">
        <w:rPr>
          <w:rFonts w:ascii="Arial" w:hAnsi="Arial" w:cs="Arial"/>
          <w:i/>
        </w:rPr>
        <w:t xml:space="preserve">There’s No Place </w:t>
      </w:r>
      <w:proofErr w:type="gramStart"/>
      <w:r w:rsidRPr="00E752E4">
        <w:rPr>
          <w:rFonts w:ascii="Arial" w:hAnsi="Arial" w:cs="Arial"/>
          <w:i/>
        </w:rPr>
        <w:t>Like</w:t>
      </w:r>
      <w:proofErr w:type="gramEnd"/>
      <w:r w:rsidR="00AF5991" w:rsidRPr="00E752E4">
        <w:rPr>
          <w:rFonts w:ascii="Arial" w:hAnsi="Arial" w:cs="Arial"/>
          <w:i/>
        </w:rPr>
        <w:t xml:space="preserve"> </w:t>
      </w:r>
      <w:r w:rsidRPr="00E752E4">
        <w:rPr>
          <w:rFonts w:ascii="Arial" w:hAnsi="Arial" w:cs="Arial"/>
          <w:i/>
        </w:rPr>
        <w:t xml:space="preserve">Home </w:t>
      </w:r>
      <w:r w:rsidR="004D3DD2" w:rsidRPr="00E752E4">
        <w:rPr>
          <w:rFonts w:ascii="Arial" w:hAnsi="Arial" w:cs="Arial"/>
        </w:rPr>
        <w:t xml:space="preserve">Gala and </w:t>
      </w:r>
      <w:r w:rsidR="004D3DD2" w:rsidRPr="00E752E4">
        <w:rPr>
          <w:rFonts w:ascii="Arial" w:hAnsi="Arial" w:cs="Arial"/>
          <w:i/>
        </w:rPr>
        <w:t>Hike for Hospice</w:t>
      </w:r>
      <w:r w:rsidR="004D3DD2" w:rsidRPr="00E752E4">
        <w:rPr>
          <w:rFonts w:ascii="Arial" w:hAnsi="Arial" w:cs="Arial"/>
        </w:rPr>
        <w:t xml:space="preserve">. </w:t>
      </w:r>
      <w:r w:rsidRPr="00E752E4">
        <w:rPr>
          <w:rFonts w:ascii="Arial" w:hAnsi="Arial" w:cs="Arial"/>
        </w:rPr>
        <w:t xml:space="preserve">This type of volunteer role </w:t>
      </w:r>
      <w:r w:rsidR="004D3DD2" w:rsidRPr="00E752E4">
        <w:rPr>
          <w:rFonts w:ascii="Arial" w:hAnsi="Arial" w:cs="Arial"/>
        </w:rPr>
        <w:t xml:space="preserve">is a fun and engaging way to get involved </w:t>
      </w:r>
      <w:r w:rsidRPr="00E752E4">
        <w:rPr>
          <w:rFonts w:ascii="Arial" w:hAnsi="Arial" w:cs="Arial"/>
        </w:rPr>
        <w:t xml:space="preserve">and support the hospice </w:t>
      </w:r>
      <w:r w:rsidR="004D3DD2" w:rsidRPr="00E752E4">
        <w:rPr>
          <w:rFonts w:ascii="Arial" w:hAnsi="Arial" w:cs="Arial"/>
        </w:rPr>
        <w:t>from time to time.</w:t>
      </w:r>
    </w:p>
    <w:p w:rsidR="004D3DD2" w:rsidRPr="00E752E4" w:rsidRDefault="004D3DD2" w:rsidP="00A46427">
      <w:pPr>
        <w:jc w:val="both"/>
        <w:rPr>
          <w:rFonts w:ascii="Arial" w:hAnsi="Arial" w:cs="Arial"/>
          <w:b/>
          <w:color w:val="4F6228"/>
        </w:rPr>
      </w:pPr>
    </w:p>
    <w:p w:rsidR="004D3DD2" w:rsidRPr="00E752E4" w:rsidRDefault="004D3DD2" w:rsidP="00A46427">
      <w:pPr>
        <w:jc w:val="both"/>
        <w:rPr>
          <w:rFonts w:ascii="Arial" w:hAnsi="Arial" w:cs="Arial"/>
        </w:rPr>
      </w:pPr>
      <w:r w:rsidRPr="00E752E4">
        <w:rPr>
          <w:rFonts w:ascii="Arial" w:hAnsi="Arial" w:cs="Arial"/>
          <w:b/>
          <w:color w:val="4F6228"/>
        </w:rPr>
        <w:t>Committee</w:t>
      </w:r>
      <w:r w:rsidR="004C1EFD" w:rsidRPr="00E752E4">
        <w:rPr>
          <w:rFonts w:ascii="Arial" w:hAnsi="Arial" w:cs="Arial"/>
          <w:b/>
          <w:color w:val="4F6228"/>
        </w:rPr>
        <w:t xml:space="preserve"> Volunteers</w:t>
      </w:r>
      <w:r w:rsidR="00706C37" w:rsidRPr="00E752E4">
        <w:rPr>
          <w:rFonts w:ascii="Arial" w:hAnsi="Arial" w:cs="Arial"/>
          <w:b/>
          <w:color w:val="4F6228"/>
        </w:rPr>
        <w:t xml:space="preserve"> </w:t>
      </w:r>
      <w:r w:rsidR="00706C37" w:rsidRPr="00E752E4">
        <w:rPr>
          <w:rFonts w:ascii="Arial" w:hAnsi="Arial" w:cs="Arial"/>
        </w:rPr>
        <w:t>support H</w:t>
      </w:r>
      <w:r w:rsidRPr="00E752E4">
        <w:rPr>
          <w:rFonts w:ascii="Arial" w:hAnsi="Arial" w:cs="Arial"/>
        </w:rPr>
        <w:t xml:space="preserve">ospice Toronto </w:t>
      </w:r>
      <w:r w:rsidR="00706C37" w:rsidRPr="00E752E4">
        <w:rPr>
          <w:rFonts w:ascii="Arial" w:hAnsi="Arial" w:cs="Arial"/>
        </w:rPr>
        <w:t xml:space="preserve">on </w:t>
      </w:r>
      <w:r w:rsidRPr="00E752E4">
        <w:rPr>
          <w:rFonts w:ascii="Arial" w:hAnsi="Arial" w:cs="Arial"/>
        </w:rPr>
        <w:t xml:space="preserve">a number of volunteer committees, including the Fund Development &amp; Communications Committee and IT Committee. </w:t>
      </w:r>
      <w:r w:rsidR="00CA043C" w:rsidRPr="00E752E4">
        <w:rPr>
          <w:rFonts w:ascii="Arial" w:hAnsi="Arial" w:cs="Arial"/>
        </w:rPr>
        <w:t>Contact us to find out more information on position availability and requirements.</w:t>
      </w:r>
    </w:p>
    <w:p w:rsidR="00487496" w:rsidRPr="00E752E4" w:rsidRDefault="00487496" w:rsidP="00A46427">
      <w:pPr>
        <w:jc w:val="both"/>
        <w:rPr>
          <w:rFonts w:ascii="Arial" w:hAnsi="Arial" w:cs="Arial"/>
          <w:color w:val="4F6228"/>
        </w:rPr>
      </w:pPr>
    </w:p>
    <w:p w:rsidR="00487496" w:rsidRPr="00E752E4" w:rsidRDefault="00487496" w:rsidP="00A46427">
      <w:pPr>
        <w:jc w:val="both"/>
        <w:rPr>
          <w:rFonts w:ascii="Arial" w:hAnsi="Arial" w:cs="Arial"/>
        </w:rPr>
      </w:pPr>
      <w:r w:rsidRPr="00E752E4">
        <w:rPr>
          <w:rFonts w:ascii="Arial" w:hAnsi="Arial" w:cs="Arial"/>
          <w:b/>
          <w:color w:val="4F6228"/>
        </w:rPr>
        <w:t xml:space="preserve">Outreach </w:t>
      </w:r>
      <w:r w:rsidR="00AD6ABB" w:rsidRPr="00E752E4">
        <w:rPr>
          <w:rFonts w:ascii="Arial" w:hAnsi="Arial" w:cs="Arial"/>
          <w:b/>
          <w:color w:val="4F6228"/>
        </w:rPr>
        <w:t xml:space="preserve">and Ambassador </w:t>
      </w:r>
      <w:r w:rsidR="00706C37" w:rsidRPr="00E752E4">
        <w:rPr>
          <w:rFonts w:ascii="Arial" w:hAnsi="Arial" w:cs="Arial"/>
          <w:b/>
          <w:color w:val="4F6228"/>
        </w:rPr>
        <w:t xml:space="preserve">Volunteers </w:t>
      </w:r>
      <w:r w:rsidR="00706C37" w:rsidRPr="00E752E4">
        <w:rPr>
          <w:rFonts w:ascii="Arial" w:hAnsi="Arial" w:cs="Arial"/>
        </w:rPr>
        <w:t>a</w:t>
      </w:r>
      <w:r w:rsidRPr="00E752E4">
        <w:rPr>
          <w:rFonts w:ascii="Arial" w:hAnsi="Arial" w:cs="Arial"/>
        </w:rPr>
        <w:t>ssist at community fairs and presentations to speak about volunteering and our programs.</w:t>
      </w:r>
      <w:r w:rsidR="00CA043C" w:rsidRPr="00E752E4">
        <w:rPr>
          <w:rFonts w:ascii="Arial" w:hAnsi="Arial" w:cs="Arial"/>
        </w:rPr>
        <w:t xml:space="preserve"> A flexible schedule is available.</w:t>
      </w:r>
    </w:p>
    <w:p w:rsidR="003B4B54" w:rsidRPr="00E752E4" w:rsidRDefault="003B4B54" w:rsidP="00A46427">
      <w:pPr>
        <w:jc w:val="both"/>
        <w:rPr>
          <w:rFonts w:ascii="Arial" w:hAnsi="Arial" w:cs="Arial"/>
        </w:rPr>
      </w:pPr>
    </w:p>
    <w:p w:rsidR="00706C37" w:rsidRPr="00E752E4" w:rsidRDefault="00A67B8E" w:rsidP="00A46427">
      <w:pPr>
        <w:jc w:val="both"/>
        <w:rPr>
          <w:rFonts w:ascii="Arial" w:hAnsi="Arial" w:cs="Arial"/>
        </w:rPr>
      </w:pPr>
      <w:r w:rsidRPr="00E752E4">
        <w:rPr>
          <w:rFonts w:ascii="Arial" w:hAnsi="Arial" w:cs="Arial"/>
          <w:b/>
          <w:color w:val="4F6228"/>
        </w:rPr>
        <w:t xml:space="preserve">Admin Helpers/Corporate Volunteers </w:t>
      </w:r>
      <w:r w:rsidRPr="00E752E4">
        <w:rPr>
          <w:rFonts w:ascii="Arial" w:hAnsi="Arial" w:cs="Arial"/>
        </w:rPr>
        <w:t>assist with various activities to support special programs</w:t>
      </w:r>
      <w:r w:rsidR="00DD76E3" w:rsidRPr="00E752E4">
        <w:rPr>
          <w:rFonts w:ascii="Arial" w:hAnsi="Arial" w:cs="Arial"/>
        </w:rPr>
        <w:t>,</w:t>
      </w:r>
      <w:r w:rsidRPr="00E752E4">
        <w:rPr>
          <w:rFonts w:ascii="Arial" w:hAnsi="Arial" w:cs="Arial"/>
        </w:rPr>
        <w:t xml:space="preserve"> events, mail-outs and pre-training preparations. Registration is required for this role and includes a brief orientation session. Hours and length of involvement are flexible.</w:t>
      </w:r>
    </w:p>
    <w:p w:rsidR="00A67B8E" w:rsidRPr="00A67B8E" w:rsidRDefault="00A67B8E" w:rsidP="00A46427">
      <w:pPr>
        <w:jc w:val="both"/>
        <w:rPr>
          <w:rFonts w:ascii="Arial" w:hAnsi="Arial" w:cs="Arial"/>
          <w:sz w:val="20"/>
          <w:szCs w:val="20"/>
        </w:rPr>
      </w:pPr>
    </w:p>
    <w:p w:rsidR="00862505" w:rsidRPr="00A67B8E" w:rsidRDefault="00862505" w:rsidP="00A46427">
      <w:pPr>
        <w:pStyle w:val="PlainText"/>
        <w:jc w:val="both"/>
        <w:rPr>
          <w:rFonts w:ascii="Times New Roman" w:hAnsi="Times New Roman" w:cs="Times New Roman"/>
          <w:b/>
          <w:i/>
          <w:color w:val="C0504D" w:themeColor="accent2"/>
        </w:rPr>
      </w:pPr>
      <w:r w:rsidRPr="00A67B8E">
        <w:rPr>
          <w:rFonts w:ascii="Times New Roman" w:hAnsi="Times New Roman" w:cs="Times New Roman"/>
          <w:b/>
          <w:i/>
          <w:iCs/>
          <w:color w:val="C0504D" w:themeColor="accent2"/>
        </w:rPr>
        <w:t>You will find as you look back upon your life, that the moments that stand out are the moments when you have done things for others.</w:t>
      </w:r>
      <w:r w:rsidRPr="00A67B8E">
        <w:rPr>
          <w:rFonts w:ascii="Times New Roman" w:hAnsi="Times New Roman" w:cs="Times New Roman"/>
          <w:b/>
          <w:i/>
          <w:color w:val="C0504D" w:themeColor="accent2"/>
        </w:rPr>
        <w:t xml:space="preserve"> ~ Source Unknown</w:t>
      </w:r>
    </w:p>
    <w:p w:rsidR="00862505" w:rsidRPr="00A67B8E" w:rsidRDefault="00862505" w:rsidP="00A46427">
      <w:pPr>
        <w:pStyle w:val="PlainText"/>
        <w:jc w:val="both"/>
        <w:rPr>
          <w:b/>
          <w:i/>
          <w:color w:val="C0504D" w:themeColor="accent2"/>
        </w:rPr>
      </w:pPr>
    </w:p>
    <w:p w:rsidR="00EA44E8" w:rsidRPr="00EA44E8" w:rsidRDefault="00487496" w:rsidP="00E752E4">
      <w:pPr>
        <w:jc w:val="both"/>
        <w:rPr>
          <w:rFonts w:ascii="Arial" w:hAnsi="Arial" w:cs="Arial"/>
          <w:sz w:val="20"/>
          <w:szCs w:val="20"/>
        </w:rPr>
      </w:pPr>
      <w:r w:rsidRPr="003B4B54">
        <w:rPr>
          <w:rFonts w:ascii="Arial" w:hAnsi="Arial" w:cs="Arial"/>
          <w:i/>
          <w:sz w:val="27"/>
          <w:szCs w:val="27"/>
        </w:rPr>
        <w:t xml:space="preserve">To find out </w:t>
      </w:r>
      <w:r w:rsidR="00706C37">
        <w:rPr>
          <w:rFonts w:ascii="Arial" w:hAnsi="Arial" w:cs="Arial"/>
          <w:i/>
          <w:sz w:val="27"/>
          <w:szCs w:val="27"/>
        </w:rPr>
        <w:t xml:space="preserve">about </w:t>
      </w:r>
      <w:r w:rsidRPr="003B4B54">
        <w:rPr>
          <w:rFonts w:ascii="Arial" w:hAnsi="Arial" w:cs="Arial"/>
          <w:i/>
          <w:sz w:val="27"/>
          <w:szCs w:val="27"/>
        </w:rPr>
        <w:t xml:space="preserve">more ways you can help, please go to our website at </w:t>
      </w:r>
      <w:hyperlink r:id="rId9" w:history="1">
        <w:r w:rsidRPr="003B4B54">
          <w:rPr>
            <w:rStyle w:val="Hyperlink"/>
            <w:rFonts w:ascii="Arial" w:hAnsi="Arial" w:cs="Arial"/>
            <w:i/>
            <w:sz w:val="27"/>
            <w:szCs w:val="27"/>
          </w:rPr>
          <w:t>http://www.hospicetoronto.ca</w:t>
        </w:r>
      </w:hyperlink>
      <w:r w:rsidRPr="003B4B54">
        <w:rPr>
          <w:rFonts w:ascii="Arial" w:hAnsi="Arial" w:cs="Arial"/>
          <w:i/>
          <w:sz w:val="27"/>
          <w:szCs w:val="27"/>
        </w:rPr>
        <w:t xml:space="preserve"> and see “Ways </w:t>
      </w:r>
      <w:r w:rsidR="003B4B54">
        <w:rPr>
          <w:rFonts w:ascii="Arial" w:hAnsi="Arial" w:cs="Arial"/>
          <w:i/>
          <w:sz w:val="27"/>
          <w:szCs w:val="27"/>
        </w:rPr>
        <w:t>to Give”,</w:t>
      </w:r>
      <w:r w:rsidR="00E752E4">
        <w:rPr>
          <w:rFonts w:ascii="Arial" w:hAnsi="Arial" w:cs="Arial"/>
          <w:i/>
          <w:sz w:val="27"/>
          <w:szCs w:val="27"/>
        </w:rPr>
        <w:t xml:space="preserve"> or call us at 416-364-1666 for more information.</w:t>
      </w:r>
    </w:p>
    <w:sectPr w:rsidR="00EA44E8" w:rsidRPr="00EA44E8" w:rsidSect="00E4444C">
      <w:headerReference w:type="default" r:id="rId10"/>
      <w:footerReference w:type="default" r:id="rId11"/>
      <w:pgSz w:w="12240" w:h="15840"/>
      <w:pgMar w:top="142" w:right="720" w:bottom="720" w:left="720" w:header="284" w:footer="9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AEB" w:rsidRDefault="00571AEB" w:rsidP="00821DD2">
      <w:r>
        <w:separator/>
      </w:r>
    </w:p>
  </w:endnote>
  <w:endnote w:type="continuationSeparator" w:id="0">
    <w:p w:rsidR="00571AEB" w:rsidRDefault="00571AEB" w:rsidP="0082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44C" w:rsidRPr="008232D1" w:rsidRDefault="00AD6ABB" w:rsidP="003B4B54">
    <w:pPr>
      <w:pStyle w:val="Footer"/>
      <w:jc w:val="both"/>
      <w:rPr>
        <w:rFonts w:ascii="Arial" w:hAnsi="Arial" w:cs="Arial"/>
        <w:sz w:val="18"/>
      </w:rPr>
    </w:pPr>
    <w:r>
      <w:rPr>
        <w:rFonts w:ascii="Arial" w:hAnsi="Arial" w:cs="Arial"/>
        <w:sz w:val="18"/>
      </w:rPr>
      <w:t xml:space="preserve">Revised </w:t>
    </w:r>
    <w:r w:rsidR="003673A9">
      <w:rPr>
        <w:rFonts w:ascii="Arial" w:hAnsi="Arial" w:cs="Arial"/>
        <w:sz w:val="18"/>
      </w:rPr>
      <w:t>A</w:t>
    </w:r>
    <w:r w:rsidR="00E752E4">
      <w:rPr>
        <w:rFonts w:ascii="Arial" w:hAnsi="Arial" w:cs="Arial"/>
        <w:sz w:val="18"/>
      </w:rPr>
      <w:t>ug</w:t>
    </w:r>
    <w:r w:rsidR="003673A9">
      <w:rPr>
        <w:rFonts w:ascii="Arial" w:hAnsi="Arial" w:cs="Arial"/>
        <w:sz w:val="18"/>
      </w:rPr>
      <w:t xml:space="preserve"> 201</w:t>
    </w:r>
    <w:r w:rsidR="00E752E4">
      <w:rPr>
        <w:rFonts w:ascii="Arial" w:hAnsi="Arial" w:cs="Arial"/>
        <w:sz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AEB" w:rsidRDefault="00571AEB" w:rsidP="00821DD2">
      <w:r>
        <w:separator/>
      </w:r>
    </w:p>
  </w:footnote>
  <w:footnote w:type="continuationSeparator" w:id="0">
    <w:p w:rsidR="00571AEB" w:rsidRDefault="00571AEB" w:rsidP="00821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FD" w:rsidRDefault="004C1EFD">
    <w:pPr>
      <w:pStyle w:val="Header"/>
    </w:pPr>
  </w:p>
  <w:p w:rsidR="004C1EFD" w:rsidRDefault="004C1E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E22B2"/>
    <w:multiLevelType w:val="hybridMultilevel"/>
    <w:tmpl w:val="9FEA5F92"/>
    <w:lvl w:ilvl="0" w:tplc="D720A47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67560E2"/>
    <w:multiLevelType w:val="multilevel"/>
    <w:tmpl w:val="0A66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865554"/>
    <w:multiLevelType w:val="hybridMultilevel"/>
    <w:tmpl w:val="702841F2"/>
    <w:lvl w:ilvl="0" w:tplc="D720A478">
      <w:start w:val="1"/>
      <w:numFmt w:val="bullet"/>
      <w:lvlText w:val=""/>
      <w:lvlJc w:val="left"/>
      <w:pPr>
        <w:ind w:left="9360" w:hanging="360"/>
      </w:pPr>
      <w:rPr>
        <w:rFonts w:ascii="Symbol" w:hAnsi="Symbol" w:hint="default"/>
      </w:rPr>
    </w:lvl>
    <w:lvl w:ilvl="1" w:tplc="10090003" w:tentative="1">
      <w:start w:val="1"/>
      <w:numFmt w:val="bullet"/>
      <w:lvlText w:val="o"/>
      <w:lvlJc w:val="left"/>
      <w:pPr>
        <w:ind w:left="10080" w:hanging="360"/>
      </w:pPr>
      <w:rPr>
        <w:rFonts w:ascii="Courier New" w:hAnsi="Courier New" w:cs="Courier New" w:hint="default"/>
      </w:rPr>
    </w:lvl>
    <w:lvl w:ilvl="2" w:tplc="10090005" w:tentative="1">
      <w:start w:val="1"/>
      <w:numFmt w:val="bullet"/>
      <w:lvlText w:val=""/>
      <w:lvlJc w:val="left"/>
      <w:pPr>
        <w:ind w:left="10800" w:hanging="360"/>
      </w:pPr>
      <w:rPr>
        <w:rFonts w:ascii="Wingdings" w:hAnsi="Wingdings" w:hint="default"/>
      </w:rPr>
    </w:lvl>
    <w:lvl w:ilvl="3" w:tplc="10090001" w:tentative="1">
      <w:start w:val="1"/>
      <w:numFmt w:val="bullet"/>
      <w:lvlText w:val=""/>
      <w:lvlJc w:val="left"/>
      <w:pPr>
        <w:ind w:left="11520" w:hanging="360"/>
      </w:pPr>
      <w:rPr>
        <w:rFonts w:ascii="Symbol" w:hAnsi="Symbol" w:hint="default"/>
      </w:rPr>
    </w:lvl>
    <w:lvl w:ilvl="4" w:tplc="10090003" w:tentative="1">
      <w:start w:val="1"/>
      <w:numFmt w:val="bullet"/>
      <w:lvlText w:val="o"/>
      <w:lvlJc w:val="left"/>
      <w:pPr>
        <w:ind w:left="12240" w:hanging="360"/>
      </w:pPr>
      <w:rPr>
        <w:rFonts w:ascii="Courier New" w:hAnsi="Courier New" w:cs="Courier New" w:hint="default"/>
      </w:rPr>
    </w:lvl>
    <w:lvl w:ilvl="5" w:tplc="10090005" w:tentative="1">
      <w:start w:val="1"/>
      <w:numFmt w:val="bullet"/>
      <w:lvlText w:val=""/>
      <w:lvlJc w:val="left"/>
      <w:pPr>
        <w:ind w:left="12960" w:hanging="360"/>
      </w:pPr>
      <w:rPr>
        <w:rFonts w:ascii="Wingdings" w:hAnsi="Wingdings" w:hint="default"/>
      </w:rPr>
    </w:lvl>
    <w:lvl w:ilvl="6" w:tplc="10090001" w:tentative="1">
      <w:start w:val="1"/>
      <w:numFmt w:val="bullet"/>
      <w:lvlText w:val=""/>
      <w:lvlJc w:val="left"/>
      <w:pPr>
        <w:ind w:left="13680" w:hanging="360"/>
      </w:pPr>
      <w:rPr>
        <w:rFonts w:ascii="Symbol" w:hAnsi="Symbol" w:hint="default"/>
      </w:rPr>
    </w:lvl>
    <w:lvl w:ilvl="7" w:tplc="10090003" w:tentative="1">
      <w:start w:val="1"/>
      <w:numFmt w:val="bullet"/>
      <w:lvlText w:val="o"/>
      <w:lvlJc w:val="left"/>
      <w:pPr>
        <w:ind w:left="14400" w:hanging="360"/>
      </w:pPr>
      <w:rPr>
        <w:rFonts w:ascii="Courier New" w:hAnsi="Courier New" w:cs="Courier New" w:hint="default"/>
      </w:rPr>
    </w:lvl>
    <w:lvl w:ilvl="8" w:tplc="10090005" w:tentative="1">
      <w:start w:val="1"/>
      <w:numFmt w:val="bullet"/>
      <w:lvlText w:val=""/>
      <w:lvlJc w:val="left"/>
      <w:pPr>
        <w:ind w:left="15120" w:hanging="360"/>
      </w:pPr>
      <w:rPr>
        <w:rFonts w:ascii="Wingdings" w:hAnsi="Wingdings" w:hint="default"/>
      </w:rPr>
    </w:lvl>
  </w:abstractNum>
  <w:abstractNum w:abstractNumId="3">
    <w:nsid w:val="44B7568E"/>
    <w:multiLevelType w:val="hybridMultilevel"/>
    <w:tmpl w:val="B7AAA896"/>
    <w:lvl w:ilvl="0" w:tplc="D720A478">
      <w:start w:val="1"/>
      <w:numFmt w:val="bullet"/>
      <w:lvlText w:val=""/>
      <w:lvlJc w:val="left"/>
      <w:pPr>
        <w:ind w:left="8640" w:hanging="360"/>
      </w:pPr>
      <w:rPr>
        <w:rFonts w:ascii="Symbol" w:hAnsi="Symbol" w:hint="default"/>
      </w:rPr>
    </w:lvl>
    <w:lvl w:ilvl="1" w:tplc="10090003" w:tentative="1">
      <w:start w:val="1"/>
      <w:numFmt w:val="bullet"/>
      <w:lvlText w:val="o"/>
      <w:lvlJc w:val="left"/>
      <w:pPr>
        <w:ind w:left="9360" w:hanging="360"/>
      </w:pPr>
      <w:rPr>
        <w:rFonts w:ascii="Courier New" w:hAnsi="Courier New" w:cs="Courier New" w:hint="default"/>
      </w:rPr>
    </w:lvl>
    <w:lvl w:ilvl="2" w:tplc="10090005" w:tentative="1">
      <w:start w:val="1"/>
      <w:numFmt w:val="bullet"/>
      <w:lvlText w:val=""/>
      <w:lvlJc w:val="left"/>
      <w:pPr>
        <w:ind w:left="10080" w:hanging="360"/>
      </w:pPr>
      <w:rPr>
        <w:rFonts w:ascii="Wingdings" w:hAnsi="Wingdings" w:hint="default"/>
      </w:rPr>
    </w:lvl>
    <w:lvl w:ilvl="3" w:tplc="10090001" w:tentative="1">
      <w:start w:val="1"/>
      <w:numFmt w:val="bullet"/>
      <w:lvlText w:val=""/>
      <w:lvlJc w:val="left"/>
      <w:pPr>
        <w:ind w:left="10800" w:hanging="360"/>
      </w:pPr>
      <w:rPr>
        <w:rFonts w:ascii="Symbol" w:hAnsi="Symbol" w:hint="default"/>
      </w:rPr>
    </w:lvl>
    <w:lvl w:ilvl="4" w:tplc="10090003" w:tentative="1">
      <w:start w:val="1"/>
      <w:numFmt w:val="bullet"/>
      <w:lvlText w:val="o"/>
      <w:lvlJc w:val="left"/>
      <w:pPr>
        <w:ind w:left="11520" w:hanging="360"/>
      </w:pPr>
      <w:rPr>
        <w:rFonts w:ascii="Courier New" w:hAnsi="Courier New" w:cs="Courier New" w:hint="default"/>
      </w:rPr>
    </w:lvl>
    <w:lvl w:ilvl="5" w:tplc="10090005" w:tentative="1">
      <w:start w:val="1"/>
      <w:numFmt w:val="bullet"/>
      <w:lvlText w:val=""/>
      <w:lvlJc w:val="left"/>
      <w:pPr>
        <w:ind w:left="12240" w:hanging="360"/>
      </w:pPr>
      <w:rPr>
        <w:rFonts w:ascii="Wingdings" w:hAnsi="Wingdings" w:hint="default"/>
      </w:rPr>
    </w:lvl>
    <w:lvl w:ilvl="6" w:tplc="10090001" w:tentative="1">
      <w:start w:val="1"/>
      <w:numFmt w:val="bullet"/>
      <w:lvlText w:val=""/>
      <w:lvlJc w:val="left"/>
      <w:pPr>
        <w:ind w:left="12960" w:hanging="360"/>
      </w:pPr>
      <w:rPr>
        <w:rFonts w:ascii="Symbol" w:hAnsi="Symbol" w:hint="default"/>
      </w:rPr>
    </w:lvl>
    <w:lvl w:ilvl="7" w:tplc="10090003" w:tentative="1">
      <w:start w:val="1"/>
      <w:numFmt w:val="bullet"/>
      <w:lvlText w:val="o"/>
      <w:lvlJc w:val="left"/>
      <w:pPr>
        <w:ind w:left="13680" w:hanging="360"/>
      </w:pPr>
      <w:rPr>
        <w:rFonts w:ascii="Courier New" w:hAnsi="Courier New" w:cs="Courier New" w:hint="default"/>
      </w:rPr>
    </w:lvl>
    <w:lvl w:ilvl="8" w:tplc="10090005" w:tentative="1">
      <w:start w:val="1"/>
      <w:numFmt w:val="bullet"/>
      <w:lvlText w:val=""/>
      <w:lvlJc w:val="left"/>
      <w:pPr>
        <w:ind w:left="14400" w:hanging="360"/>
      </w:pPr>
      <w:rPr>
        <w:rFonts w:ascii="Wingdings" w:hAnsi="Wingdings" w:hint="default"/>
      </w:rPr>
    </w:lvl>
  </w:abstractNum>
  <w:abstractNum w:abstractNumId="4">
    <w:nsid w:val="4B1C338A"/>
    <w:multiLevelType w:val="multilevel"/>
    <w:tmpl w:val="E952A79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E31ED7"/>
    <w:multiLevelType w:val="hybridMultilevel"/>
    <w:tmpl w:val="9FFADD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B025653"/>
    <w:multiLevelType w:val="multilevel"/>
    <w:tmpl w:val="DA04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drawingGridHorizontalSpacing w:val="12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DD2"/>
    <w:rsid w:val="000254B5"/>
    <w:rsid w:val="00027B2B"/>
    <w:rsid w:val="00031143"/>
    <w:rsid w:val="00047A31"/>
    <w:rsid w:val="000637B4"/>
    <w:rsid w:val="000657EA"/>
    <w:rsid w:val="000938D7"/>
    <w:rsid w:val="000A1F89"/>
    <w:rsid w:val="000A6573"/>
    <w:rsid w:val="000B211F"/>
    <w:rsid w:val="000D653D"/>
    <w:rsid w:val="000E28A8"/>
    <w:rsid w:val="000F4D40"/>
    <w:rsid w:val="000F7D90"/>
    <w:rsid w:val="001472E0"/>
    <w:rsid w:val="001637BE"/>
    <w:rsid w:val="00177065"/>
    <w:rsid w:val="0019159D"/>
    <w:rsid w:val="0024574A"/>
    <w:rsid w:val="002626DE"/>
    <w:rsid w:val="0028195B"/>
    <w:rsid w:val="002921F6"/>
    <w:rsid w:val="00297021"/>
    <w:rsid w:val="002C1413"/>
    <w:rsid w:val="0032111F"/>
    <w:rsid w:val="00346AAF"/>
    <w:rsid w:val="00365D84"/>
    <w:rsid w:val="003673A9"/>
    <w:rsid w:val="00387C8E"/>
    <w:rsid w:val="003B4B54"/>
    <w:rsid w:val="003E4382"/>
    <w:rsid w:val="004300B9"/>
    <w:rsid w:val="0044041E"/>
    <w:rsid w:val="004622E0"/>
    <w:rsid w:val="00465C63"/>
    <w:rsid w:val="00487496"/>
    <w:rsid w:val="004A3AB6"/>
    <w:rsid w:val="004A60C3"/>
    <w:rsid w:val="004B6FF1"/>
    <w:rsid w:val="004C1EFD"/>
    <w:rsid w:val="004D11BD"/>
    <w:rsid w:val="004D3DD2"/>
    <w:rsid w:val="004E1950"/>
    <w:rsid w:val="00507E66"/>
    <w:rsid w:val="005642B1"/>
    <w:rsid w:val="00571AEB"/>
    <w:rsid w:val="00574000"/>
    <w:rsid w:val="005A5D95"/>
    <w:rsid w:val="005B6420"/>
    <w:rsid w:val="005C4982"/>
    <w:rsid w:val="005F7063"/>
    <w:rsid w:val="00601E52"/>
    <w:rsid w:val="006417D8"/>
    <w:rsid w:val="00646082"/>
    <w:rsid w:val="006540DC"/>
    <w:rsid w:val="00654818"/>
    <w:rsid w:val="00676C82"/>
    <w:rsid w:val="006A3E94"/>
    <w:rsid w:val="006A599D"/>
    <w:rsid w:val="006A6C2C"/>
    <w:rsid w:val="00706C37"/>
    <w:rsid w:val="00715CCA"/>
    <w:rsid w:val="0073288E"/>
    <w:rsid w:val="00741C1F"/>
    <w:rsid w:val="0074317A"/>
    <w:rsid w:val="00746F9B"/>
    <w:rsid w:val="00784924"/>
    <w:rsid w:val="007905D8"/>
    <w:rsid w:val="007913D9"/>
    <w:rsid w:val="007B1FF9"/>
    <w:rsid w:val="007B3FD1"/>
    <w:rsid w:val="008057F5"/>
    <w:rsid w:val="00821DD2"/>
    <w:rsid w:val="008232D1"/>
    <w:rsid w:val="00837F63"/>
    <w:rsid w:val="008563D7"/>
    <w:rsid w:val="00860723"/>
    <w:rsid w:val="008616FB"/>
    <w:rsid w:val="00862505"/>
    <w:rsid w:val="008846B5"/>
    <w:rsid w:val="00884BA6"/>
    <w:rsid w:val="008944F3"/>
    <w:rsid w:val="0089693F"/>
    <w:rsid w:val="008A0A8E"/>
    <w:rsid w:val="008B78A3"/>
    <w:rsid w:val="008E1C7C"/>
    <w:rsid w:val="008F5B0F"/>
    <w:rsid w:val="0091552E"/>
    <w:rsid w:val="00930B04"/>
    <w:rsid w:val="00944EF0"/>
    <w:rsid w:val="009532D5"/>
    <w:rsid w:val="00967BB9"/>
    <w:rsid w:val="00971F4B"/>
    <w:rsid w:val="00971FCF"/>
    <w:rsid w:val="009C4CDA"/>
    <w:rsid w:val="009D140E"/>
    <w:rsid w:val="009D7A6D"/>
    <w:rsid w:val="009E2393"/>
    <w:rsid w:val="009E2DE6"/>
    <w:rsid w:val="00A16C5D"/>
    <w:rsid w:val="00A245B9"/>
    <w:rsid w:val="00A46427"/>
    <w:rsid w:val="00A57888"/>
    <w:rsid w:val="00A67B8E"/>
    <w:rsid w:val="00A7021F"/>
    <w:rsid w:val="00A914DD"/>
    <w:rsid w:val="00AA2932"/>
    <w:rsid w:val="00AA2A30"/>
    <w:rsid w:val="00AD6ABB"/>
    <w:rsid w:val="00AE3616"/>
    <w:rsid w:val="00AF5991"/>
    <w:rsid w:val="00B00A1D"/>
    <w:rsid w:val="00B21C21"/>
    <w:rsid w:val="00B236C7"/>
    <w:rsid w:val="00B403FA"/>
    <w:rsid w:val="00B50BFE"/>
    <w:rsid w:val="00B82954"/>
    <w:rsid w:val="00B904F5"/>
    <w:rsid w:val="00BB557C"/>
    <w:rsid w:val="00BB5879"/>
    <w:rsid w:val="00BC2206"/>
    <w:rsid w:val="00BC7406"/>
    <w:rsid w:val="00BD0118"/>
    <w:rsid w:val="00BF5F52"/>
    <w:rsid w:val="00BF6994"/>
    <w:rsid w:val="00C224F7"/>
    <w:rsid w:val="00C263A7"/>
    <w:rsid w:val="00C340D4"/>
    <w:rsid w:val="00C408A0"/>
    <w:rsid w:val="00C50FFC"/>
    <w:rsid w:val="00C622C3"/>
    <w:rsid w:val="00C760F1"/>
    <w:rsid w:val="00CA043C"/>
    <w:rsid w:val="00CC374D"/>
    <w:rsid w:val="00CE459C"/>
    <w:rsid w:val="00CF52B9"/>
    <w:rsid w:val="00D2310F"/>
    <w:rsid w:val="00D64448"/>
    <w:rsid w:val="00D82A1C"/>
    <w:rsid w:val="00DB035B"/>
    <w:rsid w:val="00DD76E3"/>
    <w:rsid w:val="00E11741"/>
    <w:rsid w:val="00E12E0E"/>
    <w:rsid w:val="00E1440F"/>
    <w:rsid w:val="00E3489F"/>
    <w:rsid w:val="00E41AEF"/>
    <w:rsid w:val="00E4444C"/>
    <w:rsid w:val="00E66B86"/>
    <w:rsid w:val="00E7209B"/>
    <w:rsid w:val="00E752E4"/>
    <w:rsid w:val="00E865FB"/>
    <w:rsid w:val="00E904C3"/>
    <w:rsid w:val="00E957DF"/>
    <w:rsid w:val="00EA44E8"/>
    <w:rsid w:val="00EA579E"/>
    <w:rsid w:val="00EA7B46"/>
    <w:rsid w:val="00ED7BC3"/>
    <w:rsid w:val="00F42A3E"/>
    <w:rsid w:val="00FB111A"/>
    <w:rsid w:val="00FE1AE4"/>
    <w:rsid w:val="00FF11D2"/>
    <w:rsid w:val="00FF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DD2"/>
    <w:rPr>
      <w:rFonts w:ascii="Times New Roman" w:eastAsia="Times New Roman" w:hAnsi="Times New Roman"/>
      <w:sz w:val="24"/>
      <w:szCs w:val="24"/>
      <w:lang w:val="en-CA"/>
    </w:rPr>
  </w:style>
  <w:style w:type="paragraph" w:styleId="Heading2">
    <w:name w:val="heading 2"/>
    <w:basedOn w:val="Normal"/>
    <w:link w:val="Heading2Char"/>
    <w:uiPriority w:val="99"/>
    <w:qFormat/>
    <w:rsid w:val="00821DD2"/>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821DD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821DD2"/>
    <w:rPr>
      <w:rFonts w:ascii="Times New Roman" w:hAnsi="Times New Roman" w:cs="Times New Roman"/>
      <w:b/>
      <w:bCs/>
      <w:sz w:val="36"/>
      <w:szCs w:val="36"/>
    </w:rPr>
  </w:style>
  <w:style w:type="character" w:customStyle="1" w:styleId="Heading3Char">
    <w:name w:val="Heading 3 Char"/>
    <w:link w:val="Heading3"/>
    <w:uiPriority w:val="99"/>
    <w:locked/>
    <w:rsid w:val="00821DD2"/>
    <w:rPr>
      <w:rFonts w:ascii="Arial" w:hAnsi="Arial" w:cs="Arial"/>
      <w:b/>
      <w:bCs/>
      <w:sz w:val="26"/>
      <w:szCs w:val="26"/>
    </w:rPr>
  </w:style>
  <w:style w:type="character" w:customStyle="1" w:styleId="apple-style-span">
    <w:name w:val="apple-style-span"/>
    <w:uiPriority w:val="99"/>
    <w:rsid w:val="00821DD2"/>
    <w:rPr>
      <w:rFonts w:cs="Times New Roman"/>
    </w:rPr>
  </w:style>
  <w:style w:type="paragraph" w:styleId="Footer">
    <w:name w:val="footer"/>
    <w:basedOn w:val="Normal"/>
    <w:link w:val="FooterChar"/>
    <w:uiPriority w:val="99"/>
    <w:rsid w:val="00821DD2"/>
    <w:pPr>
      <w:tabs>
        <w:tab w:val="center" w:pos="4320"/>
        <w:tab w:val="right" w:pos="8640"/>
      </w:tabs>
    </w:pPr>
  </w:style>
  <w:style w:type="character" w:customStyle="1" w:styleId="FooterChar">
    <w:name w:val="Footer Char"/>
    <w:link w:val="Footer"/>
    <w:uiPriority w:val="99"/>
    <w:locked/>
    <w:rsid w:val="00821DD2"/>
    <w:rPr>
      <w:rFonts w:ascii="Times New Roman" w:hAnsi="Times New Roman" w:cs="Times New Roman"/>
      <w:sz w:val="24"/>
      <w:szCs w:val="24"/>
    </w:rPr>
  </w:style>
  <w:style w:type="character" w:styleId="Hyperlink">
    <w:name w:val="Hyperlink"/>
    <w:uiPriority w:val="99"/>
    <w:rsid w:val="00821DD2"/>
    <w:rPr>
      <w:rFonts w:cs="Times New Roman"/>
      <w:color w:val="0000FF"/>
      <w:u w:val="single"/>
    </w:rPr>
  </w:style>
  <w:style w:type="paragraph" w:styleId="BalloonText">
    <w:name w:val="Balloon Text"/>
    <w:basedOn w:val="Normal"/>
    <w:link w:val="BalloonTextChar"/>
    <w:uiPriority w:val="99"/>
    <w:semiHidden/>
    <w:rsid w:val="00821DD2"/>
    <w:rPr>
      <w:rFonts w:ascii="Tahoma" w:hAnsi="Tahoma" w:cs="Tahoma"/>
      <w:sz w:val="16"/>
      <w:szCs w:val="16"/>
    </w:rPr>
  </w:style>
  <w:style w:type="character" w:customStyle="1" w:styleId="BalloonTextChar">
    <w:name w:val="Balloon Text Char"/>
    <w:link w:val="BalloonText"/>
    <w:uiPriority w:val="99"/>
    <w:semiHidden/>
    <w:locked/>
    <w:rsid w:val="00821DD2"/>
    <w:rPr>
      <w:rFonts w:ascii="Tahoma" w:hAnsi="Tahoma" w:cs="Tahoma"/>
      <w:sz w:val="16"/>
      <w:szCs w:val="16"/>
    </w:rPr>
  </w:style>
  <w:style w:type="paragraph" w:styleId="Header">
    <w:name w:val="header"/>
    <w:basedOn w:val="Normal"/>
    <w:link w:val="HeaderChar"/>
    <w:uiPriority w:val="99"/>
    <w:rsid w:val="00821DD2"/>
    <w:pPr>
      <w:tabs>
        <w:tab w:val="center" w:pos="4680"/>
        <w:tab w:val="right" w:pos="9360"/>
      </w:tabs>
    </w:pPr>
  </w:style>
  <w:style w:type="character" w:customStyle="1" w:styleId="HeaderChar">
    <w:name w:val="Header Char"/>
    <w:link w:val="Header"/>
    <w:uiPriority w:val="99"/>
    <w:locked/>
    <w:rsid w:val="00821DD2"/>
    <w:rPr>
      <w:rFonts w:ascii="Times New Roman" w:hAnsi="Times New Roman" w:cs="Times New Roman"/>
      <w:sz w:val="24"/>
      <w:szCs w:val="24"/>
    </w:rPr>
  </w:style>
  <w:style w:type="paragraph" w:styleId="ListParagraph">
    <w:name w:val="List Paragraph"/>
    <w:basedOn w:val="Normal"/>
    <w:uiPriority w:val="99"/>
    <w:qFormat/>
    <w:rsid w:val="00BF5F52"/>
    <w:pPr>
      <w:ind w:left="720"/>
      <w:contextualSpacing/>
    </w:pPr>
  </w:style>
  <w:style w:type="paragraph" w:customStyle="1" w:styleId="Title1">
    <w:name w:val="Title1"/>
    <w:basedOn w:val="Normal"/>
    <w:uiPriority w:val="99"/>
    <w:rsid w:val="00B21C21"/>
    <w:pPr>
      <w:spacing w:before="100" w:beforeAutospacing="1" w:after="100" w:afterAutospacing="1"/>
    </w:pPr>
    <w:rPr>
      <w:rFonts w:ascii="Verdana" w:hAnsi="Verdana" w:cs="Arial"/>
      <w:b/>
      <w:bCs/>
      <w:color w:val="65589B"/>
      <w:lang w:eastAsia="en-CA"/>
    </w:rPr>
  </w:style>
  <w:style w:type="paragraph" w:styleId="NormalWeb">
    <w:name w:val="Normal (Web)"/>
    <w:basedOn w:val="Normal"/>
    <w:uiPriority w:val="99"/>
    <w:semiHidden/>
    <w:rsid w:val="00C340D4"/>
    <w:pPr>
      <w:spacing w:before="100" w:beforeAutospacing="1" w:after="100" w:afterAutospacing="1"/>
    </w:pPr>
    <w:rPr>
      <w:rFonts w:ascii="Arial" w:hAnsi="Arial" w:cs="Arial"/>
      <w:color w:val="333333"/>
      <w:sz w:val="20"/>
      <w:szCs w:val="20"/>
      <w:lang w:eastAsia="en-CA"/>
    </w:rPr>
  </w:style>
  <w:style w:type="paragraph" w:styleId="PlainText">
    <w:name w:val="Plain Text"/>
    <w:basedOn w:val="Normal"/>
    <w:link w:val="PlainTextChar"/>
    <w:uiPriority w:val="99"/>
    <w:semiHidden/>
    <w:unhideWhenUsed/>
    <w:rsid w:val="00862505"/>
    <w:rPr>
      <w:rFonts w:ascii="Arial" w:eastAsiaTheme="minorHAnsi" w:hAnsi="Arial" w:cs="Arial"/>
      <w:color w:val="0000CC"/>
      <w:lang w:eastAsia="en-CA"/>
    </w:rPr>
  </w:style>
  <w:style w:type="character" w:customStyle="1" w:styleId="PlainTextChar">
    <w:name w:val="Plain Text Char"/>
    <w:basedOn w:val="DefaultParagraphFont"/>
    <w:link w:val="PlainText"/>
    <w:uiPriority w:val="99"/>
    <w:semiHidden/>
    <w:rsid w:val="00862505"/>
    <w:rPr>
      <w:rFonts w:ascii="Arial" w:eastAsiaTheme="minorHAnsi" w:hAnsi="Arial" w:cs="Arial"/>
      <w:color w:val="0000CC"/>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DD2"/>
    <w:rPr>
      <w:rFonts w:ascii="Times New Roman" w:eastAsia="Times New Roman" w:hAnsi="Times New Roman"/>
      <w:sz w:val="24"/>
      <w:szCs w:val="24"/>
      <w:lang w:val="en-CA"/>
    </w:rPr>
  </w:style>
  <w:style w:type="paragraph" w:styleId="Heading2">
    <w:name w:val="heading 2"/>
    <w:basedOn w:val="Normal"/>
    <w:link w:val="Heading2Char"/>
    <w:uiPriority w:val="99"/>
    <w:qFormat/>
    <w:rsid w:val="00821DD2"/>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821DD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821DD2"/>
    <w:rPr>
      <w:rFonts w:ascii="Times New Roman" w:hAnsi="Times New Roman" w:cs="Times New Roman"/>
      <w:b/>
      <w:bCs/>
      <w:sz w:val="36"/>
      <w:szCs w:val="36"/>
    </w:rPr>
  </w:style>
  <w:style w:type="character" w:customStyle="1" w:styleId="Heading3Char">
    <w:name w:val="Heading 3 Char"/>
    <w:link w:val="Heading3"/>
    <w:uiPriority w:val="99"/>
    <w:locked/>
    <w:rsid w:val="00821DD2"/>
    <w:rPr>
      <w:rFonts w:ascii="Arial" w:hAnsi="Arial" w:cs="Arial"/>
      <w:b/>
      <w:bCs/>
      <w:sz w:val="26"/>
      <w:szCs w:val="26"/>
    </w:rPr>
  </w:style>
  <w:style w:type="character" w:customStyle="1" w:styleId="apple-style-span">
    <w:name w:val="apple-style-span"/>
    <w:uiPriority w:val="99"/>
    <w:rsid w:val="00821DD2"/>
    <w:rPr>
      <w:rFonts w:cs="Times New Roman"/>
    </w:rPr>
  </w:style>
  <w:style w:type="paragraph" w:styleId="Footer">
    <w:name w:val="footer"/>
    <w:basedOn w:val="Normal"/>
    <w:link w:val="FooterChar"/>
    <w:uiPriority w:val="99"/>
    <w:rsid w:val="00821DD2"/>
    <w:pPr>
      <w:tabs>
        <w:tab w:val="center" w:pos="4320"/>
        <w:tab w:val="right" w:pos="8640"/>
      </w:tabs>
    </w:pPr>
  </w:style>
  <w:style w:type="character" w:customStyle="1" w:styleId="FooterChar">
    <w:name w:val="Footer Char"/>
    <w:link w:val="Footer"/>
    <w:uiPriority w:val="99"/>
    <w:locked/>
    <w:rsid w:val="00821DD2"/>
    <w:rPr>
      <w:rFonts w:ascii="Times New Roman" w:hAnsi="Times New Roman" w:cs="Times New Roman"/>
      <w:sz w:val="24"/>
      <w:szCs w:val="24"/>
    </w:rPr>
  </w:style>
  <w:style w:type="character" w:styleId="Hyperlink">
    <w:name w:val="Hyperlink"/>
    <w:uiPriority w:val="99"/>
    <w:rsid w:val="00821DD2"/>
    <w:rPr>
      <w:rFonts w:cs="Times New Roman"/>
      <w:color w:val="0000FF"/>
      <w:u w:val="single"/>
    </w:rPr>
  </w:style>
  <w:style w:type="paragraph" w:styleId="BalloonText">
    <w:name w:val="Balloon Text"/>
    <w:basedOn w:val="Normal"/>
    <w:link w:val="BalloonTextChar"/>
    <w:uiPriority w:val="99"/>
    <w:semiHidden/>
    <w:rsid w:val="00821DD2"/>
    <w:rPr>
      <w:rFonts w:ascii="Tahoma" w:hAnsi="Tahoma" w:cs="Tahoma"/>
      <w:sz w:val="16"/>
      <w:szCs w:val="16"/>
    </w:rPr>
  </w:style>
  <w:style w:type="character" w:customStyle="1" w:styleId="BalloonTextChar">
    <w:name w:val="Balloon Text Char"/>
    <w:link w:val="BalloonText"/>
    <w:uiPriority w:val="99"/>
    <w:semiHidden/>
    <w:locked/>
    <w:rsid w:val="00821DD2"/>
    <w:rPr>
      <w:rFonts w:ascii="Tahoma" w:hAnsi="Tahoma" w:cs="Tahoma"/>
      <w:sz w:val="16"/>
      <w:szCs w:val="16"/>
    </w:rPr>
  </w:style>
  <w:style w:type="paragraph" w:styleId="Header">
    <w:name w:val="header"/>
    <w:basedOn w:val="Normal"/>
    <w:link w:val="HeaderChar"/>
    <w:uiPriority w:val="99"/>
    <w:rsid w:val="00821DD2"/>
    <w:pPr>
      <w:tabs>
        <w:tab w:val="center" w:pos="4680"/>
        <w:tab w:val="right" w:pos="9360"/>
      </w:tabs>
    </w:pPr>
  </w:style>
  <w:style w:type="character" w:customStyle="1" w:styleId="HeaderChar">
    <w:name w:val="Header Char"/>
    <w:link w:val="Header"/>
    <w:uiPriority w:val="99"/>
    <w:locked/>
    <w:rsid w:val="00821DD2"/>
    <w:rPr>
      <w:rFonts w:ascii="Times New Roman" w:hAnsi="Times New Roman" w:cs="Times New Roman"/>
      <w:sz w:val="24"/>
      <w:szCs w:val="24"/>
    </w:rPr>
  </w:style>
  <w:style w:type="paragraph" w:styleId="ListParagraph">
    <w:name w:val="List Paragraph"/>
    <w:basedOn w:val="Normal"/>
    <w:uiPriority w:val="99"/>
    <w:qFormat/>
    <w:rsid w:val="00BF5F52"/>
    <w:pPr>
      <w:ind w:left="720"/>
      <w:contextualSpacing/>
    </w:pPr>
  </w:style>
  <w:style w:type="paragraph" w:customStyle="1" w:styleId="Title1">
    <w:name w:val="Title1"/>
    <w:basedOn w:val="Normal"/>
    <w:uiPriority w:val="99"/>
    <w:rsid w:val="00B21C21"/>
    <w:pPr>
      <w:spacing w:before="100" w:beforeAutospacing="1" w:after="100" w:afterAutospacing="1"/>
    </w:pPr>
    <w:rPr>
      <w:rFonts w:ascii="Verdana" w:hAnsi="Verdana" w:cs="Arial"/>
      <w:b/>
      <w:bCs/>
      <w:color w:val="65589B"/>
      <w:lang w:eastAsia="en-CA"/>
    </w:rPr>
  </w:style>
  <w:style w:type="paragraph" w:styleId="NormalWeb">
    <w:name w:val="Normal (Web)"/>
    <w:basedOn w:val="Normal"/>
    <w:uiPriority w:val="99"/>
    <w:semiHidden/>
    <w:rsid w:val="00C340D4"/>
    <w:pPr>
      <w:spacing w:before="100" w:beforeAutospacing="1" w:after="100" w:afterAutospacing="1"/>
    </w:pPr>
    <w:rPr>
      <w:rFonts w:ascii="Arial" w:hAnsi="Arial" w:cs="Arial"/>
      <w:color w:val="333333"/>
      <w:sz w:val="20"/>
      <w:szCs w:val="20"/>
      <w:lang w:eastAsia="en-CA"/>
    </w:rPr>
  </w:style>
  <w:style w:type="paragraph" w:styleId="PlainText">
    <w:name w:val="Plain Text"/>
    <w:basedOn w:val="Normal"/>
    <w:link w:val="PlainTextChar"/>
    <w:uiPriority w:val="99"/>
    <w:semiHidden/>
    <w:unhideWhenUsed/>
    <w:rsid w:val="00862505"/>
    <w:rPr>
      <w:rFonts w:ascii="Arial" w:eastAsiaTheme="minorHAnsi" w:hAnsi="Arial" w:cs="Arial"/>
      <w:color w:val="0000CC"/>
      <w:lang w:eastAsia="en-CA"/>
    </w:rPr>
  </w:style>
  <w:style w:type="character" w:customStyle="1" w:styleId="PlainTextChar">
    <w:name w:val="Plain Text Char"/>
    <w:basedOn w:val="DefaultParagraphFont"/>
    <w:link w:val="PlainText"/>
    <w:uiPriority w:val="99"/>
    <w:semiHidden/>
    <w:rsid w:val="00862505"/>
    <w:rPr>
      <w:rFonts w:ascii="Arial" w:eastAsiaTheme="minorHAnsi" w:hAnsi="Arial" w:cs="Arial"/>
      <w:color w:val="0000CC"/>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278837">
      <w:bodyDiv w:val="1"/>
      <w:marLeft w:val="0"/>
      <w:marRight w:val="0"/>
      <w:marTop w:val="0"/>
      <w:marBottom w:val="0"/>
      <w:divBdr>
        <w:top w:val="none" w:sz="0" w:space="0" w:color="auto"/>
        <w:left w:val="none" w:sz="0" w:space="0" w:color="auto"/>
        <w:bottom w:val="none" w:sz="0" w:space="0" w:color="auto"/>
        <w:right w:val="none" w:sz="0" w:space="0" w:color="auto"/>
      </w:divBdr>
    </w:div>
    <w:div w:id="1427192243">
      <w:marLeft w:val="0"/>
      <w:marRight w:val="0"/>
      <w:marTop w:val="0"/>
      <w:marBottom w:val="0"/>
      <w:divBdr>
        <w:top w:val="none" w:sz="0" w:space="0" w:color="auto"/>
        <w:left w:val="none" w:sz="0" w:space="0" w:color="auto"/>
        <w:bottom w:val="none" w:sz="0" w:space="0" w:color="auto"/>
        <w:right w:val="none" w:sz="0" w:space="0" w:color="auto"/>
      </w:divBdr>
    </w:div>
    <w:div w:id="1427192244">
      <w:marLeft w:val="0"/>
      <w:marRight w:val="0"/>
      <w:marTop w:val="0"/>
      <w:marBottom w:val="0"/>
      <w:divBdr>
        <w:top w:val="none" w:sz="0" w:space="0" w:color="auto"/>
        <w:left w:val="none" w:sz="0" w:space="0" w:color="auto"/>
        <w:bottom w:val="none" w:sz="0" w:space="0" w:color="auto"/>
        <w:right w:val="none" w:sz="0" w:space="0" w:color="auto"/>
      </w:divBdr>
    </w:div>
    <w:div w:id="161332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spice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5852</CharactersWithSpaces>
  <SharedDoc>false</SharedDoc>
  <HLinks>
    <vt:vector size="6" baseType="variant">
      <vt:variant>
        <vt:i4>458824</vt:i4>
      </vt:variant>
      <vt:variant>
        <vt:i4>0</vt:i4>
      </vt:variant>
      <vt:variant>
        <vt:i4>0</vt:i4>
      </vt:variant>
      <vt:variant>
        <vt:i4>5</vt:i4>
      </vt:variant>
      <vt:variant>
        <vt:lpwstr>http://www.hospicetoronto.ca/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Blainey</dc:creator>
  <cp:lastModifiedBy>Sally Blainey</cp:lastModifiedBy>
  <cp:revision>2</cp:revision>
  <cp:lastPrinted>2015-10-14T13:47:00Z</cp:lastPrinted>
  <dcterms:created xsi:type="dcterms:W3CDTF">2018-07-06T22:17:00Z</dcterms:created>
  <dcterms:modified xsi:type="dcterms:W3CDTF">2018-07-06T22:17:00Z</dcterms:modified>
</cp:coreProperties>
</file>